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F69D" w14:textId="0D4E407E" w:rsidR="001167B9" w:rsidRDefault="001167B9" w:rsidP="001167B9">
      <w:pPr>
        <w:widowControl w:val="0"/>
        <w:wordWrap w:val="0"/>
      </w:pPr>
      <w:r>
        <w:rPr>
          <w:rFonts w:hint="eastAsia"/>
        </w:rPr>
        <w:t>基本事件：</w:t>
      </w:r>
      <w:r w:rsidR="001D36F7">
        <w:rPr>
          <w:rFonts w:hint="eastAsia"/>
        </w:rPr>
        <w:t>●請求</w:t>
      </w:r>
      <w:r>
        <w:rPr>
          <w:rFonts w:hint="eastAsia"/>
        </w:rPr>
        <w:t>事件</w:t>
      </w:r>
    </w:p>
    <w:p w14:paraId="2D21A0D4" w14:textId="52B659B6" w:rsidR="001167B9" w:rsidRDefault="001167B9" w:rsidP="001167B9">
      <w:pPr>
        <w:widowControl w:val="0"/>
        <w:wordWrap w:val="0"/>
      </w:pPr>
      <w:r>
        <w:rPr>
          <w:rFonts w:hint="eastAsia"/>
        </w:rPr>
        <w:t>申立人（基本事件</w:t>
      </w:r>
      <w:r w:rsidR="001D36F7">
        <w:rPr>
          <w:rFonts w:hint="eastAsia"/>
        </w:rPr>
        <w:t>原告</w:t>
      </w:r>
      <w:r>
        <w:rPr>
          <w:rFonts w:hint="eastAsia"/>
        </w:rPr>
        <w:t>）　●</w:t>
      </w:r>
    </w:p>
    <w:p w14:paraId="7E23BCE7" w14:textId="56A29421" w:rsidR="001167B9" w:rsidRDefault="001167B9" w:rsidP="001167B9">
      <w:pPr>
        <w:widowControl w:val="0"/>
        <w:wordWrap w:val="0"/>
      </w:pPr>
      <w:r>
        <w:rPr>
          <w:rFonts w:hint="eastAsia"/>
        </w:rPr>
        <w:t>相手方（基本事件</w:t>
      </w:r>
      <w:r w:rsidR="001D36F7">
        <w:rPr>
          <w:rFonts w:hint="eastAsia"/>
        </w:rPr>
        <w:t>被告</w:t>
      </w:r>
      <w:r>
        <w:rPr>
          <w:rFonts w:hint="eastAsia"/>
        </w:rPr>
        <w:t>）　●</w:t>
      </w:r>
    </w:p>
    <w:p w14:paraId="3C12EC98" w14:textId="77777777" w:rsidR="001167B9" w:rsidRDefault="001167B9" w:rsidP="001167B9">
      <w:pPr>
        <w:widowControl w:val="0"/>
        <w:wordWrap w:val="0"/>
      </w:pPr>
    </w:p>
    <w:p w14:paraId="3D0B54AB" w14:textId="77777777" w:rsidR="001167B9" w:rsidRPr="00F52152" w:rsidRDefault="001167B9" w:rsidP="001167B9">
      <w:pPr>
        <w:widowControl w:val="0"/>
        <w:wordWrap w:val="0"/>
        <w:jc w:val="center"/>
        <w:rPr>
          <w:sz w:val="36"/>
          <w:szCs w:val="36"/>
        </w:rPr>
      </w:pPr>
      <w:r w:rsidRPr="00F52152">
        <w:rPr>
          <w:rFonts w:hint="eastAsia"/>
          <w:sz w:val="36"/>
          <w:szCs w:val="36"/>
        </w:rPr>
        <w:t>秘匿事項届出書面</w:t>
      </w:r>
    </w:p>
    <w:sdt>
      <w:sdtPr>
        <w:id w:val="202139477"/>
        <w:placeholder>
          <w:docPart w:val="780B23E1024B47E8BBD0EF35D58DBD59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p w14:paraId="0561A394" w14:textId="77777777" w:rsidR="00842754" w:rsidRDefault="00842754" w:rsidP="00842754">
          <w:pPr>
            <w:widowControl w:val="0"/>
            <w:wordWrap w:val="0"/>
            <w:jc w:val="right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sdtContent>
    </w:sdt>
    <w:p w14:paraId="21D75CE6" w14:textId="1855E291" w:rsidR="001167B9" w:rsidRDefault="001D36F7" w:rsidP="001167B9">
      <w:pPr>
        <w:widowControl w:val="0"/>
        <w:wordWrap w:val="0"/>
      </w:pPr>
      <w:r>
        <w:rPr>
          <w:rFonts w:hint="eastAsia"/>
        </w:rPr>
        <w:t>●</w:t>
      </w:r>
      <w:r w:rsidR="001167B9">
        <w:rPr>
          <w:rFonts w:hint="eastAsia"/>
        </w:rPr>
        <w:t>地方裁判所</w:t>
      </w:r>
      <w:r>
        <w:rPr>
          <w:rFonts w:hint="eastAsia"/>
        </w:rPr>
        <w:t>民事部</w:t>
      </w:r>
      <w:r w:rsidR="001167B9">
        <w:rPr>
          <w:rFonts w:hint="eastAsia"/>
        </w:rPr>
        <w:t>御中</w:t>
      </w:r>
    </w:p>
    <w:p w14:paraId="5E13AE42" w14:textId="77777777" w:rsidR="001167B9" w:rsidRPr="00982230" w:rsidRDefault="001167B9" w:rsidP="001167B9">
      <w:pPr>
        <w:widowControl w:val="0"/>
        <w:wordWrap w:val="0"/>
      </w:pPr>
    </w:p>
    <w:p w14:paraId="3410F77D" w14:textId="5EEF7BA7" w:rsidR="001167B9" w:rsidRDefault="001167B9" w:rsidP="001167B9">
      <w:pPr>
        <w:widowControl w:val="0"/>
        <w:wordWrap w:val="0"/>
        <w:jc w:val="right"/>
      </w:pPr>
      <w:r>
        <w:rPr>
          <w:rFonts w:hint="eastAsia"/>
        </w:rPr>
        <w:t>申立人（基本事件</w:t>
      </w:r>
      <w:r w:rsidR="001D36F7">
        <w:rPr>
          <w:rFonts w:hint="eastAsia"/>
        </w:rPr>
        <w:t>原告</w:t>
      </w:r>
      <w:r>
        <w:rPr>
          <w:rFonts w:hint="eastAsia"/>
        </w:rPr>
        <w:t>）</w:t>
      </w:r>
      <w:r w:rsidR="00556150">
        <w:rPr>
          <w:rFonts w:hint="eastAsia"/>
        </w:rPr>
        <w:t>訴訟</w:t>
      </w:r>
      <w:r>
        <w:t>代理人弁護士</w:t>
      </w:r>
      <w:r>
        <w:tab/>
      </w:r>
      <w:r>
        <w:rPr>
          <w:rFonts w:hint="eastAsia"/>
        </w:rPr>
        <w:t>●</w:t>
      </w:r>
    </w:p>
    <w:p w14:paraId="09F34444" w14:textId="77777777" w:rsidR="001167B9" w:rsidRPr="00C60250" w:rsidRDefault="001167B9" w:rsidP="001167B9">
      <w:pPr>
        <w:widowControl w:val="0"/>
        <w:wordWrap w:val="0"/>
      </w:pPr>
    </w:p>
    <w:p w14:paraId="548E8D9D" w14:textId="77777777" w:rsidR="001167B9" w:rsidRDefault="001167B9" w:rsidP="001167B9">
      <w:pPr>
        <w:widowControl w:val="0"/>
        <w:wordWrap w:val="0"/>
      </w:pPr>
      <w:r>
        <w:rPr>
          <w:rFonts w:hint="eastAsia"/>
        </w:rPr>
        <w:t xml:space="preserve">　申立人につき、次のとおり秘匿事項等を届け出ます。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4"/>
        <w:gridCol w:w="4125"/>
        <w:gridCol w:w="2532"/>
      </w:tblGrid>
      <w:tr w:rsidR="001167B9" w14:paraId="28BBF7E9" w14:textId="77777777" w:rsidTr="006A1E34">
        <w:tc>
          <w:tcPr>
            <w:tcW w:w="2405" w:type="dxa"/>
          </w:tcPr>
          <w:p w14:paraId="7BDBA09D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657" w:type="dxa"/>
            <w:gridSpan w:val="2"/>
          </w:tcPr>
          <w:p w14:paraId="33ADAC69" w14:textId="6F523D95" w:rsidR="001167B9" w:rsidRDefault="001167B9" w:rsidP="006A1E34">
            <w:pPr>
              <w:widowControl w:val="0"/>
              <w:wordWrap w:val="0"/>
            </w:pPr>
            <w:r w:rsidRPr="00085E13">
              <w:rPr>
                <w:rFonts w:hint="eastAsia"/>
              </w:rPr>
              <w:t>〒</w:t>
            </w:r>
            <w:r w:rsidR="002A6C44">
              <w:rPr>
                <w:rFonts w:hint="eastAsia"/>
              </w:rPr>
              <w:t>●</w:t>
            </w:r>
          </w:p>
        </w:tc>
      </w:tr>
      <w:tr w:rsidR="001167B9" w14:paraId="67F69D05" w14:textId="77777777" w:rsidTr="006A1E34">
        <w:tc>
          <w:tcPr>
            <w:tcW w:w="2405" w:type="dxa"/>
          </w:tcPr>
          <w:p w14:paraId="4E226F39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2"/>
          </w:tcPr>
          <w:p w14:paraId="1A11C5C9" w14:textId="0AE3A06C" w:rsidR="001167B9" w:rsidRDefault="002A6C44" w:rsidP="006A1E34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  <w:p w14:paraId="36DD6EF6" w14:textId="77777777" w:rsidR="001167B9" w:rsidRDefault="001167B9" w:rsidP="006A1E34">
            <w:pPr>
              <w:widowControl w:val="0"/>
              <w:wordWrap w:val="0"/>
            </w:pPr>
          </w:p>
        </w:tc>
      </w:tr>
      <w:tr w:rsidR="001167B9" w14:paraId="61D53222" w14:textId="77777777" w:rsidTr="006A1E34">
        <w:tc>
          <w:tcPr>
            <w:tcW w:w="2405" w:type="dxa"/>
          </w:tcPr>
          <w:p w14:paraId="7AF2B7DB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125" w:type="dxa"/>
          </w:tcPr>
          <w:p w14:paraId="4C84541A" w14:textId="0836B1BC" w:rsidR="001167B9" w:rsidRDefault="002A6C44" w:rsidP="006A1E34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2532" w:type="dxa"/>
          </w:tcPr>
          <w:p w14:paraId="0B9B59EB" w14:textId="77777777" w:rsidR="001167B9" w:rsidRDefault="001167B9" w:rsidP="001167B9">
            <w:pPr>
              <w:widowControl w:val="0"/>
              <w:wordWrap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167B9" w14:paraId="4986ADBB" w14:textId="77777777" w:rsidTr="006A1E34">
        <w:tc>
          <w:tcPr>
            <w:tcW w:w="2405" w:type="dxa"/>
          </w:tcPr>
          <w:p w14:paraId="4AF1312C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7" w:type="dxa"/>
            <w:gridSpan w:val="2"/>
          </w:tcPr>
          <w:p w14:paraId="21F83143" w14:textId="6CBAD1D2" w:rsidR="001167B9" w:rsidRPr="00742CB2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</w:tr>
    </w:tbl>
    <w:p w14:paraId="4EC3C955" w14:textId="77777777" w:rsidR="001167B9" w:rsidRDefault="001167B9" w:rsidP="001167B9">
      <w:pPr>
        <w:widowControl w:val="0"/>
        <w:wordWrap w:val="0"/>
      </w:pPr>
    </w:p>
    <w:p w14:paraId="480F9905" w14:textId="168901B2" w:rsidR="001167B9" w:rsidRDefault="001167B9" w:rsidP="001167B9">
      <w:pPr>
        <w:widowControl w:val="0"/>
        <w:wordWrap w:val="0"/>
      </w:pPr>
      <w:r>
        <w:rPr>
          <w:rFonts w:hint="eastAsia"/>
        </w:rPr>
        <w:t xml:space="preserve">　</w:t>
      </w:r>
      <w:r w:rsidR="001D36F7">
        <w:rPr>
          <w:rFonts w:hint="eastAsia"/>
        </w:rPr>
        <w:t>訴状</w:t>
      </w:r>
      <w:r>
        <w:rPr>
          <w:rFonts w:hint="eastAsia"/>
        </w:rPr>
        <w:t>・</w:t>
      </w:r>
      <w:r w:rsidR="00556150">
        <w:rPr>
          <w:rFonts w:hint="eastAsia"/>
        </w:rPr>
        <w:t>訴訟</w:t>
      </w:r>
      <w:r>
        <w:rPr>
          <w:rFonts w:hint="eastAsia"/>
        </w:rPr>
        <w:t>委任状</w:t>
      </w:r>
      <w:r w:rsidR="00793322">
        <w:rPr>
          <w:rFonts w:hint="eastAsia"/>
        </w:rPr>
        <w:t>、陳述書</w:t>
      </w:r>
      <w:r w:rsidR="002A6C44">
        <w:rPr>
          <w:rFonts w:hint="eastAsia"/>
        </w:rPr>
        <w:t>等</w:t>
      </w:r>
      <w:r>
        <w:rPr>
          <w:rFonts w:hint="eastAsia"/>
        </w:rPr>
        <w:t>に記載した、住所・氏名に代わる事項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1167B9" w14:paraId="720FBEE4" w14:textId="77777777" w:rsidTr="006A1E34">
        <w:tc>
          <w:tcPr>
            <w:tcW w:w="2405" w:type="dxa"/>
          </w:tcPr>
          <w:p w14:paraId="196E382D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住所に代わる事項</w:t>
            </w:r>
          </w:p>
        </w:tc>
        <w:tc>
          <w:tcPr>
            <w:tcW w:w="6657" w:type="dxa"/>
          </w:tcPr>
          <w:p w14:paraId="346DC448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代替住所Ａ</w:t>
            </w:r>
          </w:p>
        </w:tc>
      </w:tr>
      <w:tr w:rsidR="001167B9" w14:paraId="1B8E9787" w14:textId="77777777" w:rsidTr="006A1E34">
        <w:tc>
          <w:tcPr>
            <w:tcW w:w="2405" w:type="dxa"/>
          </w:tcPr>
          <w:p w14:paraId="611B2EA2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氏名に代わる事項</w:t>
            </w:r>
          </w:p>
        </w:tc>
        <w:tc>
          <w:tcPr>
            <w:tcW w:w="6657" w:type="dxa"/>
          </w:tcPr>
          <w:p w14:paraId="6AD8D5CA" w14:textId="77777777" w:rsidR="001167B9" w:rsidRDefault="001167B9" w:rsidP="006A1E34">
            <w:pPr>
              <w:widowControl w:val="0"/>
              <w:wordWrap w:val="0"/>
            </w:pPr>
            <w:r>
              <w:rPr>
                <w:rFonts w:hint="eastAsia"/>
              </w:rPr>
              <w:t>代替氏名Ａ</w:t>
            </w:r>
          </w:p>
        </w:tc>
      </w:tr>
    </w:tbl>
    <w:p w14:paraId="4857D44F" w14:textId="77777777" w:rsidR="001167B9" w:rsidRDefault="001167B9" w:rsidP="001167B9">
      <w:pPr>
        <w:widowControl w:val="0"/>
        <w:wordWrap w:val="0"/>
      </w:pPr>
    </w:p>
    <w:p w14:paraId="4DD6074F" w14:textId="77777777" w:rsidR="001167B9" w:rsidRDefault="001167B9" w:rsidP="00E1643B">
      <w:pPr>
        <w:widowControl w:val="0"/>
        <w:wordWrap w:val="0"/>
        <w:sectPr w:rsidR="001167B9" w:rsidSect="00957CEC">
          <w:footerReference w:type="default" r:id="rId7"/>
          <w:pgSz w:w="11906" w:h="16838" w:code="9"/>
          <w:pgMar w:top="1985" w:right="1134" w:bottom="1701" w:left="1701" w:header="720" w:footer="720" w:gutter="0"/>
          <w:cols w:space="425"/>
          <w:noEndnote/>
          <w:docGrid w:type="linesAndChars" w:linePitch="492" w:charSpace="1057"/>
        </w:sectPr>
      </w:pPr>
    </w:p>
    <w:p w14:paraId="457E2A47" w14:textId="08B7A749" w:rsidR="00415799" w:rsidRPr="004D5150" w:rsidRDefault="00556150" w:rsidP="001167B9">
      <w:pPr>
        <w:widowControl w:val="0"/>
        <w:wordWrap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訴訟</w:t>
      </w:r>
      <w:r w:rsidR="001167B9" w:rsidRPr="004D5150">
        <w:rPr>
          <w:rFonts w:hint="eastAsia"/>
          <w:sz w:val="36"/>
          <w:szCs w:val="36"/>
        </w:rPr>
        <w:t>委任状</w:t>
      </w:r>
    </w:p>
    <w:sdt>
      <w:sdtPr>
        <w:id w:val="-1946686650"/>
        <w:placeholder>
          <w:docPart w:val="EF0EAC314F55405591C4AAC841D97757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p w14:paraId="2CE91ED6" w14:textId="77777777" w:rsidR="00842754" w:rsidRDefault="00842754" w:rsidP="00842754">
          <w:pPr>
            <w:widowControl w:val="0"/>
            <w:wordWrap w:val="0"/>
            <w:jc w:val="right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sdtContent>
    </w:sdt>
    <w:p w14:paraId="5CCD2C92" w14:textId="77777777" w:rsidR="004D5150" w:rsidRDefault="004D5150" w:rsidP="001167B9">
      <w:pPr>
        <w:widowControl w:val="0"/>
        <w:wordWrap w:val="0"/>
        <w:jc w:val="right"/>
      </w:pPr>
    </w:p>
    <w:p w14:paraId="0759BDA0" w14:textId="4DAB35F0" w:rsidR="001167B9" w:rsidRDefault="004D5150" w:rsidP="004D5150">
      <w:pPr>
        <w:widowControl w:val="0"/>
        <w:wordWrap w:val="0"/>
        <w:jc w:val="right"/>
      </w:pPr>
      <w:r>
        <w:rPr>
          <w:rFonts w:hint="eastAsia"/>
        </w:rPr>
        <w:t>委任者</w:t>
      </w:r>
      <w:r w:rsidR="00842754">
        <w:rPr>
          <w:rFonts w:hint="eastAsia"/>
        </w:rPr>
        <w:t xml:space="preserve">　</w:t>
      </w:r>
      <w:r>
        <w:tab/>
      </w:r>
      <w:r>
        <w:rPr>
          <w:rFonts w:hint="eastAsia"/>
        </w:rPr>
        <w:t>住所</w:t>
      </w:r>
      <w:r w:rsidR="00842754">
        <w:rPr>
          <w:rFonts w:hint="eastAsia"/>
        </w:rPr>
        <w:t xml:space="preserve">　</w:t>
      </w:r>
      <w:r>
        <w:tab/>
      </w:r>
      <w:r>
        <w:rPr>
          <w:rFonts w:hint="eastAsia"/>
        </w:rPr>
        <w:t>代替住所Ａ</w:t>
      </w:r>
    </w:p>
    <w:p w14:paraId="318C7C98" w14:textId="3C4128A8" w:rsidR="004D5150" w:rsidRDefault="004D5150" w:rsidP="004D5150">
      <w:pPr>
        <w:widowControl w:val="0"/>
        <w:wordWrap w:val="0"/>
        <w:jc w:val="right"/>
      </w:pPr>
      <w:r>
        <w:tab/>
      </w:r>
      <w:r>
        <w:rPr>
          <w:rFonts w:hint="eastAsia"/>
        </w:rPr>
        <w:t>氏名</w:t>
      </w:r>
      <w:r w:rsidR="00842754">
        <w:rPr>
          <w:rFonts w:hint="eastAsia"/>
        </w:rPr>
        <w:t xml:space="preserve">　</w:t>
      </w:r>
      <w:r>
        <w:tab/>
      </w:r>
      <w:r>
        <w:rPr>
          <w:rFonts w:hint="eastAsia"/>
        </w:rPr>
        <w:t>代替氏名Ａ</w:t>
      </w:r>
    </w:p>
    <w:p w14:paraId="2A23C47D" w14:textId="77777777" w:rsidR="004D5150" w:rsidRDefault="004D5150" w:rsidP="001167B9">
      <w:pPr>
        <w:widowControl w:val="0"/>
        <w:wordWrap w:val="0"/>
        <w:jc w:val="left"/>
      </w:pPr>
    </w:p>
    <w:p w14:paraId="4B8DE9CB" w14:textId="345915A4" w:rsidR="004D5150" w:rsidRDefault="004D5150" w:rsidP="001167B9">
      <w:pPr>
        <w:widowControl w:val="0"/>
        <w:wordWrap w:val="0"/>
        <w:jc w:val="left"/>
      </w:pPr>
      <w:r>
        <w:rPr>
          <w:rFonts w:hint="eastAsia"/>
        </w:rPr>
        <w:t xml:space="preserve">　</w:t>
      </w:r>
      <w:r w:rsidR="00912B6E">
        <w:rPr>
          <w:rFonts w:hint="eastAsia"/>
        </w:rPr>
        <w:t>私は、</w:t>
      </w:r>
      <w:r>
        <w:rPr>
          <w:rFonts w:hint="eastAsia"/>
        </w:rPr>
        <w:t>次の弁護士を</w:t>
      </w:r>
      <w:r w:rsidR="001D36F7">
        <w:rPr>
          <w:rFonts w:hint="eastAsia"/>
        </w:rPr>
        <w:t>訴訟</w:t>
      </w:r>
      <w:r>
        <w:rPr>
          <w:rFonts w:hint="eastAsia"/>
        </w:rPr>
        <w:t>代理人と定め、下記の事項を委任します。</w:t>
      </w:r>
    </w:p>
    <w:p w14:paraId="3948FAA2" w14:textId="77777777" w:rsidR="004D5150" w:rsidRPr="00912B6E" w:rsidRDefault="004D5150" w:rsidP="001167B9">
      <w:pPr>
        <w:widowControl w:val="0"/>
        <w:wordWrap w:val="0"/>
        <w:jc w:val="left"/>
      </w:pPr>
    </w:p>
    <w:p w14:paraId="5B959E39" w14:textId="0554F119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弁護士</w:t>
      </w:r>
      <w:r>
        <w:tab/>
      </w:r>
      <w:r>
        <w:rPr>
          <w:rFonts w:hint="eastAsia"/>
        </w:rPr>
        <w:t>●</w:t>
      </w:r>
    </w:p>
    <w:p w14:paraId="1583642D" w14:textId="69DCF6B5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住所</w:t>
      </w:r>
      <w:r>
        <w:tab/>
      </w:r>
      <w:r>
        <w:rPr>
          <w:rFonts w:hint="eastAsia"/>
        </w:rPr>
        <w:t>●</w:t>
      </w:r>
    </w:p>
    <w:p w14:paraId="32E80650" w14:textId="663479DC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電話</w:t>
      </w:r>
      <w:r>
        <w:tab/>
      </w:r>
      <w:r>
        <w:rPr>
          <w:rFonts w:hint="eastAsia"/>
        </w:rPr>
        <w:t>●</w:t>
      </w:r>
    </w:p>
    <w:p w14:paraId="105DE718" w14:textId="3B74F8FD" w:rsidR="004D5150" w:rsidRDefault="004D5150" w:rsidP="004D5150">
      <w:pPr>
        <w:widowControl w:val="0"/>
        <w:tabs>
          <w:tab w:val="left" w:pos="1680"/>
          <w:tab w:val="left" w:pos="3480"/>
        </w:tabs>
        <w:wordWrap w:val="0"/>
        <w:jc w:val="left"/>
      </w:pPr>
      <w:r>
        <w:tab/>
      </w:r>
      <w:r>
        <w:rPr>
          <w:rFonts w:hint="eastAsia"/>
        </w:rPr>
        <w:t>ＦＡＸ</w:t>
      </w:r>
      <w:r>
        <w:tab/>
      </w:r>
      <w:r>
        <w:rPr>
          <w:rFonts w:hint="eastAsia"/>
        </w:rPr>
        <w:t>●</w:t>
      </w:r>
    </w:p>
    <w:p w14:paraId="17A9245B" w14:textId="77777777" w:rsidR="004D5150" w:rsidRDefault="004D5150" w:rsidP="001167B9">
      <w:pPr>
        <w:widowControl w:val="0"/>
        <w:wordWrap w:val="0"/>
        <w:jc w:val="left"/>
      </w:pPr>
    </w:p>
    <w:p w14:paraId="2D648999" w14:textId="3D5F6E1E" w:rsidR="004D5150" w:rsidRDefault="004D5150" w:rsidP="008B67E5">
      <w:pPr>
        <w:pStyle w:val="outline1"/>
      </w:pPr>
      <w:r>
        <w:rPr>
          <w:rFonts w:hint="eastAsia"/>
        </w:rPr>
        <w:t>事件</w:t>
      </w:r>
    </w:p>
    <w:p w14:paraId="799CB2C4" w14:textId="55F35F36" w:rsidR="008B67E5" w:rsidRDefault="008B67E5" w:rsidP="008B67E5">
      <w:pPr>
        <w:pStyle w:val="outline2"/>
        <w:tabs>
          <w:tab w:val="left" w:pos="3480"/>
        </w:tabs>
      </w:pPr>
      <w:r>
        <w:rPr>
          <w:rFonts w:hint="eastAsia"/>
        </w:rPr>
        <w:t>相手方</w:t>
      </w:r>
      <w:r>
        <w:tab/>
      </w:r>
      <w:r>
        <w:rPr>
          <w:rFonts w:hint="eastAsia"/>
        </w:rPr>
        <w:t>●</w:t>
      </w:r>
    </w:p>
    <w:p w14:paraId="7C179F15" w14:textId="2891A6D4" w:rsidR="008B67E5" w:rsidRDefault="008B67E5" w:rsidP="008B67E5">
      <w:pPr>
        <w:pStyle w:val="outline2"/>
        <w:tabs>
          <w:tab w:val="left" w:pos="3480"/>
        </w:tabs>
      </w:pPr>
      <w:r>
        <w:rPr>
          <w:rFonts w:hint="eastAsia"/>
        </w:rPr>
        <w:t>裁判所</w:t>
      </w:r>
      <w:r>
        <w:tab/>
      </w:r>
      <w:r w:rsidR="001D36F7">
        <w:rPr>
          <w:rFonts w:hint="eastAsia"/>
        </w:rPr>
        <w:t>●</w:t>
      </w:r>
      <w:r>
        <w:rPr>
          <w:rFonts w:hint="eastAsia"/>
        </w:rPr>
        <w:t>地方裁判所</w:t>
      </w:r>
    </w:p>
    <w:p w14:paraId="2CC79C59" w14:textId="6A0289B7" w:rsidR="008B67E5" w:rsidRDefault="008B67E5" w:rsidP="008B67E5">
      <w:pPr>
        <w:pStyle w:val="outline2"/>
        <w:tabs>
          <w:tab w:val="left" w:pos="3480"/>
        </w:tabs>
      </w:pPr>
      <w:r>
        <w:rPr>
          <w:rFonts w:hint="eastAsia"/>
        </w:rPr>
        <w:t>事件の表示</w:t>
      </w:r>
      <w:r>
        <w:tab/>
      </w:r>
      <w:r w:rsidR="00C60250">
        <w:rPr>
          <w:rFonts w:hint="eastAsia"/>
        </w:rPr>
        <w:t>●</w:t>
      </w:r>
      <w:r w:rsidR="001D36F7">
        <w:rPr>
          <w:rFonts w:hint="eastAsia"/>
        </w:rPr>
        <w:t>請求</w:t>
      </w:r>
      <w:r>
        <w:rPr>
          <w:rFonts w:hint="eastAsia"/>
        </w:rPr>
        <w:t>事件</w:t>
      </w:r>
    </w:p>
    <w:p w14:paraId="0236F04F" w14:textId="77777777" w:rsidR="008B67E5" w:rsidRPr="008B67E5" w:rsidRDefault="008B67E5" w:rsidP="008B67E5">
      <w:pPr>
        <w:ind w:leftChars="200" w:left="480"/>
      </w:pPr>
    </w:p>
    <w:p w14:paraId="7392A49B" w14:textId="7345DEFD" w:rsidR="008B67E5" w:rsidRDefault="008B67E5" w:rsidP="008B67E5">
      <w:pPr>
        <w:pStyle w:val="outline1"/>
      </w:pPr>
      <w:r>
        <w:rPr>
          <w:rFonts w:hint="eastAsia"/>
        </w:rPr>
        <w:t>委任事項</w:t>
      </w:r>
    </w:p>
    <w:p w14:paraId="4549AC0E" w14:textId="6E4D4CDC" w:rsidR="008B67E5" w:rsidRDefault="008B67E5" w:rsidP="008B67E5">
      <w:pPr>
        <w:pStyle w:val="outline2"/>
      </w:pPr>
      <w:r>
        <w:rPr>
          <w:rFonts w:hint="eastAsia"/>
        </w:rPr>
        <w:t>上記事件に関する一切の行為を代理する権限</w:t>
      </w:r>
    </w:p>
    <w:p w14:paraId="6FD8513F" w14:textId="37465438" w:rsidR="00912B6E" w:rsidRDefault="002D6D05" w:rsidP="00912B6E">
      <w:pPr>
        <w:pStyle w:val="outline2"/>
      </w:pPr>
      <w:r>
        <w:rPr>
          <w:rFonts w:hint="eastAsia"/>
        </w:rPr>
        <w:t>反訴の提起</w:t>
      </w:r>
    </w:p>
    <w:p w14:paraId="14641778" w14:textId="7C946D1E" w:rsidR="002D6D05" w:rsidRDefault="002D6D05" w:rsidP="002D6D05">
      <w:pPr>
        <w:pStyle w:val="outline2"/>
      </w:pPr>
      <w:r>
        <w:rPr>
          <w:rFonts w:hint="eastAsia"/>
        </w:rPr>
        <w:t>訴えの取下げ、和解、請求の放棄若しくは認諾又は脱退</w:t>
      </w:r>
    </w:p>
    <w:p w14:paraId="3DADB8C8" w14:textId="44EBB380" w:rsidR="002D6D05" w:rsidRDefault="002D6D05" w:rsidP="002D6D05">
      <w:pPr>
        <w:pStyle w:val="outline2"/>
      </w:pPr>
      <w:r>
        <w:rPr>
          <w:rFonts w:hint="eastAsia"/>
        </w:rPr>
        <w:t>控訴、上告若しくは</w:t>
      </w:r>
      <w:r w:rsidR="009B2DC4">
        <w:rPr>
          <w:rFonts w:hint="eastAsia"/>
        </w:rPr>
        <w:t>上告受理</w:t>
      </w:r>
      <w:r>
        <w:rPr>
          <w:rFonts w:hint="eastAsia"/>
        </w:rPr>
        <w:t>の申立て又はこれらの取下げ</w:t>
      </w:r>
    </w:p>
    <w:p w14:paraId="4E32AFA4" w14:textId="72E35162" w:rsidR="00912B6E" w:rsidRPr="00912B6E" w:rsidRDefault="00912B6E" w:rsidP="00912B6E">
      <w:pPr>
        <w:pStyle w:val="outline2"/>
      </w:pPr>
      <w:r>
        <w:rPr>
          <w:rFonts w:hint="eastAsia"/>
        </w:rPr>
        <w:t>復代理人の選任</w:t>
      </w:r>
    </w:p>
    <w:p w14:paraId="495D15E6" w14:textId="77777777" w:rsidR="00793322" w:rsidRDefault="00793322" w:rsidP="008B67E5">
      <w:pPr>
        <w:sectPr w:rsidR="00793322" w:rsidSect="00842754">
          <w:pgSz w:w="11906" w:h="16838" w:code="9"/>
          <w:pgMar w:top="1985" w:right="1134" w:bottom="1701" w:left="1701" w:header="720" w:footer="720" w:gutter="0"/>
          <w:cols w:space="425"/>
          <w:noEndnote/>
          <w:docGrid w:linePitch="492" w:charSpace="1057"/>
        </w:sectPr>
      </w:pPr>
    </w:p>
    <w:p w14:paraId="131DE669" w14:textId="314F849C" w:rsidR="00793322" w:rsidRDefault="00793322" w:rsidP="00793322">
      <w:pPr>
        <w:widowControl w:val="0"/>
        <w:wordWrap w:val="0"/>
      </w:pPr>
      <w:r>
        <w:rPr>
          <w:rFonts w:hint="eastAsia"/>
        </w:rPr>
        <w:lastRenderedPageBreak/>
        <w:t>基本事件：</w:t>
      </w:r>
      <w:r w:rsidR="001E3252">
        <w:rPr>
          <w:rFonts w:hint="eastAsia"/>
        </w:rPr>
        <w:t>●請求</w:t>
      </w:r>
      <w:r>
        <w:t>事件</w:t>
      </w:r>
    </w:p>
    <w:p w14:paraId="7D1CF30D" w14:textId="21FC4B09" w:rsidR="00793322" w:rsidRDefault="00793322" w:rsidP="00793322">
      <w:pPr>
        <w:widowControl w:val="0"/>
        <w:wordWrap w:val="0"/>
      </w:pPr>
      <w:r>
        <w:rPr>
          <w:rFonts w:hint="eastAsia"/>
        </w:rPr>
        <w:t>申立人（基本事件</w:t>
      </w:r>
      <w:r w:rsidR="001E3252">
        <w:rPr>
          <w:rFonts w:hint="eastAsia"/>
        </w:rPr>
        <w:t>原告</w:t>
      </w:r>
      <w:r>
        <w:rPr>
          <w:rFonts w:hint="eastAsia"/>
        </w:rPr>
        <w:t>）　代替氏名Ａ</w:t>
      </w:r>
    </w:p>
    <w:p w14:paraId="5AA540AB" w14:textId="6D03404C" w:rsidR="00793322" w:rsidRDefault="00793322" w:rsidP="00793322">
      <w:pPr>
        <w:widowControl w:val="0"/>
        <w:wordWrap w:val="0"/>
      </w:pPr>
      <w:r>
        <w:rPr>
          <w:rFonts w:hint="eastAsia"/>
        </w:rPr>
        <w:t>相手方（基本事件</w:t>
      </w:r>
      <w:r w:rsidR="001E3252">
        <w:rPr>
          <w:rFonts w:hint="eastAsia"/>
        </w:rPr>
        <w:t>被告</w:t>
      </w:r>
      <w:r>
        <w:rPr>
          <w:rFonts w:hint="eastAsia"/>
        </w:rPr>
        <w:t>）　●</w:t>
      </w:r>
    </w:p>
    <w:p w14:paraId="10AEBF35" w14:textId="77777777" w:rsidR="00793322" w:rsidRPr="00C7771B" w:rsidRDefault="00793322" w:rsidP="00793322">
      <w:pPr>
        <w:widowControl w:val="0"/>
        <w:wordWrap w:val="0"/>
        <w:jc w:val="center"/>
        <w:rPr>
          <w:sz w:val="36"/>
          <w:szCs w:val="36"/>
        </w:rPr>
      </w:pPr>
      <w:r w:rsidRPr="00C7771B">
        <w:rPr>
          <w:rFonts w:hint="eastAsia"/>
          <w:sz w:val="36"/>
          <w:szCs w:val="36"/>
        </w:rPr>
        <w:t>秘匿決定申立書</w:t>
      </w:r>
    </w:p>
    <w:sdt>
      <w:sdtPr>
        <w:id w:val="59440155"/>
        <w:placeholder>
          <w:docPart w:val="F39C7D3A24D94D608CA16A40C52E474C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p w14:paraId="0322A588" w14:textId="77777777" w:rsidR="00842754" w:rsidRDefault="00842754" w:rsidP="00842754">
          <w:pPr>
            <w:widowControl w:val="0"/>
            <w:wordWrap w:val="0"/>
            <w:jc w:val="right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sdtContent>
    </w:sdt>
    <w:p w14:paraId="221A215F" w14:textId="6E96F697" w:rsidR="00793322" w:rsidRDefault="001E3252" w:rsidP="00793322">
      <w:pPr>
        <w:widowControl w:val="0"/>
        <w:wordWrap w:val="0"/>
      </w:pPr>
      <w:r>
        <w:rPr>
          <w:rFonts w:hint="eastAsia"/>
        </w:rPr>
        <w:t>●</w:t>
      </w:r>
      <w:r w:rsidR="00793322">
        <w:rPr>
          <w:rFonts w:hint="eastAsia"/>
        </w:rPr>
        <w:t>地方裁判所民事部御中</w:t>
      </w:r>
    </w:p>
    <w:p w14:paraId="5F7EFB99" w14:textId="77777777" w:rsidR="00793322" w:rsidRPr="001E3252" w:rsidRDefault="00793322" w:rsidP="00793322">
      <w:pPr>
        <w:widowControl w:val="0"/>
        <w:wordWrap w:val="0"/>
      </w:pPr>
    </w:p>
    <w:p w14:paraId="2586FE5E" w14:textId="0F543877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申立人（基本事件</w:t>
      </w:r>
      <w:r w:rsidR="001E3252">
        <w:rPr>
          <w:rFonts w:hint="eastAsia"/>
        </w:rPr>
        <w:t>原告</w:t>
      </w:r>
      <w:r>
        <w:rPr>
          <w:rFonts w:hint="eastAsia"/>
        </w:rPr>
        <w:t>）</w:t>
      </w:r>
      <w:r w:rsidR="001E3252">
        <w:rPr>
          <w:rFonts w:hint="eastAsia"/>
        </w:rPr>
        <w:t>訴訟</w:t>
      </w:r>
      <w:r>
        <w:rPr>
          <w:rFonts w:hint="eastAsia"/>
        </w:rPr>
        <w:t>代理人弁護士</w:t>
      </w:r>
      <w:r>
        <w:tab/>
      </w:r>
      <w:r>
        <w:rPr>
          <w:rFonts w:hint="eastAsia"/>
        </w:rPr>
        <w:t>●</w:t>
      </w:r>
    </w:p>
    <w:p w14:paraId="46D91133" w14:textId="77777777" w:rsidR="00793322" w:rsidRPr="001E3252" w:rsidRDefault="00793322" w:rsidP="00793322">
      <w:pPr>
        <w:widowControl w:val="0"/>
        <w:wordWrap w:val="0"/>
        <w:ind w:leftChars="100" w:left="245"/>
      </w:pPr>
    </w:p>
    <w:p w14:paraId="10759C16" w14:textId="131281EC" w:rsidR="00793322" w:rsidRDefault="00793322" w:rsidP="00793322">
      <w:pPr>
        <w:widowControl w:val="0"/>
        <w:wordWrap w:val="0"/>
      </w:pPr>
      <w:r>
        <w:rPr>
          <w:rFonts w:hint="eastAsia"/>
        </w:rPr>
        <w:t xml:space="preserve">　上記当事者間の頭書事件につき、申立人は、民事訴訟法１３３条１項に基づき、秘匿決定の申立てをする。</w:t>
      </w:r>
    </w:p>
    <w:p w14:paraId="0AF1A135" w14:textId="77777777" w:rsidR="00793322" w:rsidRPr="001E3252" w:rsidRDefault="00793322" w:rsidP="00793322">
      <w:pPr>
        <w:widowControl w:val="0"/>
        <w:wordWrap w:val="0"/>
      </w:pPr>
    </w:p>
    <w:p w14:paraId="72C21DFB" w14:textId="77777777" w:rsidR="00793322" w:rsidRDefault="00793322" w:rsidP="00793322">
      <w:pPr>
        <w:pStyle w:val="outline1"/>
        <w:numPr>
          <w:ilvl w:val="0"/>
          <w:numId w:val="37"/>
        </w:numPr>
      </w:pPr>
      <w:r>
        <w:t>申立ての趣旨</w:t>
      </w:r>
    </w:p>
    <w:p w14:paraId="1C051B13" w14:textId="77777777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上記当事者間の頭書</w:t>
      </w:r>
      <w:r>
        <w:t>事件について</w:t>
      </w:r>
      <w:r>
        <w:rPr>
          <w:rFonts w:hint="eastAsia"/>
        </w:rPr>
        <w:t>、</w:t>
      </w:r>
      <w:r>
        <w:t>申立人の住所及び氏名を</w:t>
      </w:r>
      <w:r>
        <w:rPr>
          <w:rFonts w:hint="eastAsia"/>
        </w:rPr>
        <w:t>秘匿</w:t>
      </w:r>
      <w:r>
        <w:t>するとの決定を求める</w:t>
      </w:r>
      <w:r>
        <w:rPr>
          <w:rFonts w:hint="eastAsia"/>
        </w:rPr>
        <w:t>。</w:t>
      </w:r>
    </w:p>
    <w:p w14:paraId="0AEC692B" w14:textId="77777777" w:rsidR="00793322" w:rsidRDefault="00793322" w:rsidP="00793322">
      <w:pPr>
        <w:widowControl w:val="0"/>
        <w:wordWrap w:val="0"/>
      </w:pPr>
    </w:p>
    <w:p w14:paraId="2A8B521E" w14:textId="77777777" w:rsidR="00793322" w:rsidRDefault="00793322" w:rsidP="00793322">
      <w:pPr>
        <w:pStyle w:val="outline1"/>
        <w:numPr>
          <w:ilvl w:val="0"/>
          <w:numId w:val="37"/>
        </w:numPr>
      </w:pPr>
      <w:r>
        <w:t>申立ての理由</w:t>
      </w:r>
    </w:p>
    <w:p w14:paraId="3DDA04EB" w14:textId="77777777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本件は、●である。</w:t>
      </w:r>
    </w:p>
    <w:p w14:paraId="6FFB71CD" w14:textId="2151FBDC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そのため、申立人</w:t>
      </w:r>
      <w:r w:rsidRPr="00C8158C">
        <w:rPr>
          <w:rFonts w:hint="eastAsia"/>
        </w:rPr>
        <w:t>の住所</w:t>
      </w:r>
      <w:r>
        <w:rPr>
          <w:rFonts w:hint="eastAsia"/>
        </w:rPr>
        <w:t>等</w:t>
      </w:r>
      <w:r w:rsidRPr="00C8158C">
        <w:rPr>
          <w:rFonts w:hint="eastAsia"/>
        </w:rPr>
        <w:t>の全部又は一部が</w:t>
      </w:r>
      <w:r w:rsidRPr="00760E02">
        <w:rPr>
          <w:rFonts w:hint="eastAsia"/>
        </w:rPr>
        <w:t>当事者</w:t>
      </w:r>
      <w:r w:rsidRPr="00C8158C">
        <w:rPr>
          <w:rFonts w:hint="eastAsia"/>
        </w:rPr>
        <w:t>に知られることによって</w:t>
      </w:r>
      <w:r>
        <w:rPr>
          <w:rFonts w:hint="eastAsia"/>
        </w:rPr>
        <w:t>、申立人</w:t>
      </w:r>
      <w:r w:rsidRPr="00C8158C">
        <w:rPr>
          <w:rFonts w:hint="eastAsia"/>
        </w:rPr>
        <w:t>が社会生活を営むのに著しい支障を生ずるおそれがある</w:t>
      </w:r>
      <w:r>
        <w:rPr>
          <w:rFonts w:hint="eastAsia"/>
        </w:rPr>
        <w:t>。</w:t>
      </w:r>
    </w:p>
    <w:p w14:paraId="1C49BBC9" w14:textId="6137EFE6" w:rsidR="00793322" w:rsidRDefault="00793322" w:rsidP="00793322">
      <w:pPr>
        <w:widowControl w:val="0"/>
        <w:wordWrap w:val="0"/>
        <w:ind w:leftChars="100" w:left="245"/>
      </w:pPr>
      <w:r>
        <w:rPr>
          <w:rFonts w:hint="eastAsia"/>
        </w:rPr>
        <w:t xml:space="preserve">　よって、申立人は、民事訴訟法１３３条１項に基づき、申立ての趣旨記載のとおり、秘匿の決定をされたく、本申立てをする。</w:t>
      </w:r>
    </w:p>
    <w:p w14:paraId="53B5E0AA" w14:textId="77777777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以上</w:t>
      </w:r>
    </w:p>
    <w:p w14:paraId="0378C103" w14:textId="77777777" w:rsidR="00793322" w:rsidRDefault="00793322" w:rsidP="00793322">
      <w:pPr>
        <w:widowControl w:val="0"/>
        <w:wordWrap w:val="0"/>
        <w:jc w:val="center"/>
      </w:pPr>
      <w:r>
        <w:rPr>
          <w:rFonts w:hint="eastAsia"/>
        </w:rPr>
        <w:t>疎明資料</w:t>
      </w:r>
    </w:p>
    <w:p w14:paraId="4A914F1B" w14:textId="77777777" w:rsidR="00793322" w:rsidRDefault="00793322" w:rsidP="00793322">
      <w:pPr>
        <w:widowControl w:val="0"/>
        <w:tabs>
          <w:tab w:val="left" w:pos="2835"/>
        </w:tabs>
        <w:wordWrap w:val="0"/>
      </w:pPr>
      <w:r>
        <w:rPr>
          <w:rFonts w:hint="eastAsia"/>
        </w:rPr>
        <w:t>１　陳述書</w:t>
      </w:r>
      <w:r>
        <w:tab/>
        <w:t>１通</w:t>
      </w:r>
    </w:p>
    <w:p w14:paraId="68D0AC17" w14:textId="77777777" w:rsidR="00F020C9" w:rsidRDefault="00F020C9" w:rsidP="00793322">
      <w:pPr>
        <w:widowControl w:val="0"/>
        <w:tabs>
          <w:tab w:val="left" w:pos="2835"/>
        </w:tabs>
        <w:wordWrap w:val="0"/>
        <w:sectPr w:rsidR="00F020C9" w:rsidSect="0029239D">
          <w:footerReference w:type="default" r:id="rId8"/>
          <w:pgSz w:w="11906" w:h="16838" w:code="9"/>
          <w:pgMar w:top="1985" w:right="1134" w:bottom="1701" w:left="1701" w:header="720" w:footer="720" w:gutter="0"/>
          <w:pgNumType w:start="1"/>
          <w:cols w:space="425"/>
          <w:noEndnote/>
          <w:docGrid w:type="linesAndChars" w:linePitch="492" w:charSpace="1057"/>
        </w:sectPr>
      </w:pPr>
    </w:p>
    <w:p w14:paraId="04A1D2DC" w14:textId="77777777" w:rsidR="00F020C9" w:rsidRDefault="00F020C9" w:rsidP="00793322">
      <w:pPr>
        <w:widowControl w:val="0"/>
        <w:tabs>
          <w:tab w:val="left" w:pos="2835"/>
        </w:tabs>
        <w:wordWrap w:val="0"/>
      </w:pPr>
    </w:p>
    <w:p w14:paraId="403814A9" w14:textId="77777777" w:rsidR="00793322" w:rsidRPr="0029239D" w:rsidRDefault="00793322" w:rsidP="00793322">
      <w:pPr>
        <w:widowControl w:val="0"/>
        <w:wordWrap w:val="0"/>
        <w:jc w:val="center"/>
        <w:rPr>
          <w:sz w:val="36"/>
          <w:szCs w:val="36"/>
        </w:rPr>
      </w:pPr>
      <w:r w:rsidRPr="0029239D">
        <w:rPr>
          <w:rFonts w:hint="eastAsia"/>
          <w:sz w:val="36"/>
          <w:szCs w:val="36"/>
        </w:rPr>
        <w:t>陳述書</w:t>
      </w:r>
    </w:p>
    <w:sdt>
      <w:sdtPr>
        <w:id w:val="-809017804"/>
        <w:placeholder>
          <w:docPart w:val="DB262D7C34994E5289CB58B4E9A44645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p w14:paraId="2C85B099" w14:textId="77777777" w:rsidR="00842754" w:rsidRDefault="00842754" w:rsidP="00842754">
          <w:pPr>
            <w:widowControl w:val="0"/>
            <w:wordWrap w:val="0"/>
            <w:jc w:val="right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sdtContent>
    </w:sdt>
    <w:p w14:paraId="5E883DD5" w14:textId="5E6B494E" w:rsidR="00793322" w:rsidRDefault="009B2DC4" w:rsidP="00793322">
      <w:pPr>
        <w:widowControl w:val="0"/>
        <w:wordWrap w:val="0"/>
      </w:pPr>
      <w:r>
        <w:rPr>
          <w:rFonts w:hint="eastAsia"/>
        </w:rPr>
        <w:t>●</w:t>
      </w:r>
      <w:r w:rsidR="00793322">
        <w:rPr>
          <w:rFonts w:hint="eastAsia"/>
        </w:rPr>
        <w:t>地方裁判所民事部御中</w:t>
      </w:r>
    </w:p>
    <w:p w14:paraId="2BB90932" w14:textId="77777777" w:rsidR="00793322" w:rsidRPr="0029239D" w:rsidRDefault="00793322" w:rsidP="00793322">
      <w:pPr>
        <w:widowControl w:val="0"/>
        <w:wordWrap w:val="0"/>
      </w:pPr>
    </w:p>
    <w:p w14:paraId="74A27D75" w14:textId="77777777" w:rsidR="00793322" w:rsidRDefault="00793322" w:rsidP="00793322">
      <w:pPr>
        <w:widowControl w:val="0"/>
        <w:wordWrap w:val="0"/>
        <w:jc w:val="right"/>
      </w:pPr>
      <w:r>
        <w:rPr>
          <w:rFonts w:hint="eastAsia"/>
        </w:rPr>
        <w:t>代替氏名Ａ</w:t>
      </w:r>
    </w:p>
    <w:p w14:paraId="18B3D77C" w14:textId="77777777" w:rsidR="00793322" w:rsidRDefault="00793322" w:rsidP="00793322">
      <w:pPr>
        <w:widowControl w:val="0"/>
        <w:wordWrap w:val="0"/>
      </w:pPr>
    </w:p>
    <w:p w14:paraId="465E6BC4" w14:textId="239DC3DB" w:rsidR="00793322" w:rsidRPr="00356167" w:rsidRDefault="003C235A" w:rsidP="00793322">
      <w:pPr>
        <w:widowControl w:val="0"/>
        <w:wordWrap w:val="0"/>
      </w:pPr>
      <w:r>
        <w:rPr>
          <w:rFonts w:hint="eastAsia"/>
        </w:rPr>
        <w:t>●</w:t>
      </w:r>
    </w:p>
    <w:p w14:paraId="2D41C2B9" w14:textId="77777777" w:rsidR="008B67E5" w:rsidRPr="008B67E5" w:rsidRDefault="008B67E5" w:rsidP="008B67E5"/>
    <w:sectPr w:rsidR="008B67E5" w:rsidRPr="008B67E5" w:rsidSect="0029239D">
      <w:pgSz w:w="11906" w:h="16838" w:code="9"/>
      <w:pgMar w:top="1985" w:right="1134" w:bottom="1701" w:left="1701" w:header="720" w:footer="720" w:gutter="0"/>
      <w:pgNumType w:start="1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8AC6" w14:textId="77777777" w:rsidR="004B0E27" w:rsidRDefault="004B0E27" w:rsidP="00207B6C">
      <w:r>
        <w:separator/>
      </w:r>
    </w:p>
  </w:endnote>
  <w:endnote w:type="continuationSeparator" w:id="0">
    <w:p w14:paraId="24C765DD" w14:textId="77777777" w:rsidR="004B0E27" w:rsidRDefault="004B0E27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E019" w14:textId="56DE0005" w:rsidR="00207B6C" w:rsidRDefault="00207B6C">
    <w:pPr>
      <w:pStyle w:val="a8"/>
      <w:jc w:val="center"/>
    </w:pPr>
  </w:p>
  <w:p w14:paraId="10AEF015" w14:textId="77777777" w:rsidR="00207B6C" w:rsidRDefault="00207B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2289"/>
      <w:docPartObj>
        <w:docPartGallery w:val="Page Numbers (Bottom of Page)"/>
        <w:docPartUnique/>
      </w:docPartObj>
    </w:sdtPr>
    <w:sdtContent>
      <w:p w14:paraId="63179DEC" w14:textId="77777777" w:rsidR="000C34E3" w:rsidRDefault="0000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126511" w14:textId="77777777" w:rsidR="000C34E3" w:rsidRDefault="000C34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FFD2" w14:textId="77777777" w:rsidR="004B0E27" w:rsidRDefault="004B0E27" w:rsidP="00207B6C">
      <w:r>
        <w:separator/>
      </w:r>
    </w:p>
  </w:footnote>
  <w:footnote w:type="continuationSeparator" w:id="0">
    <w:p w14:paraId="7043C383" w14:textId="77777777" w:rsidR="004B0E27" w:rsidRDefault="004B0E27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88015D6"/>
    <w:multiLevelType w:val="multilevel"/>
    <w:tmpl w:val="639A7B08"/>
    <w:numStyleLink w:val="a"/>
  </w:abstractNum>
  <w:abstractNum w:abstractNumId="7" w15:restartNumberingAfterBreak="0">
    <w:nsid w:val="7C8A1F1E"/>
    <w:multiLevelType w:val="multilevel"/>
    <w:tmpl w:val="639A7B08"/>
    <w:numStyleLink w:val="a"/>
  </w:abstractNum>
  <w:abstractNum w:abstractNumId="8" w15:restartNumberingAfterBreak="0">
    <w:nsid w:val="7CDF4984"/>
    <w:multiLevelType w:val="multilevel"/>
    <w:tmpl w:val="639A7B08"/>
    <w:numStyleLink w:val="a"/>
  </w:abstractNum>
  <w:abstractNum w:abstractNumId="9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8"/>
  </w:num>
  <w:num w:numId="5" w16cid:durableId="28338987">
    <w:abstractNumId w:val="2"/>
  </w:num>
  <w:num w:numId="6" w16cid:durableId="1701853835">
    <w:abstractNumId w:val="9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9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  <w:num w:numId="26" w16cid:durableId="1160191561">
    <w:abstractNumId w:val="7"/>
  </w:num>
  <w:num w:numId="27" w16cid:durableId="1507087086">
    <w:abstractNumId w:val="7"/>
  </w:num>
  <w:num w:numId="28" w16cid:durableId="1646621912">
    <w:abstractNumId w:val="7"/>
  </w:num>
  <w:num w:numId="29" w16cid:durableId="1713189613">
    <w:abstractNumId w:val="7"/>
  </w:num>
  <w:num w:numId="30" w16cid:durableId="1610700679">
    <w:abstractNumId w:val="7"/>
  </w:num>
  <w:num w:numId="31" w16cid:durableId="1959944141">
    <w:abstractNumId w:val="7"/>
  </w:num>
  <w:num w:numId="32" w16cid:durableId="1160383838">
    <w:abstractNumId w:val="7"/>
  </w:num>
  <w:num w:numId="33" w16cid:durableId="599676436">
    <w:abstractNumId w:val="7"/>
  </w:num>
  <w:num w:numId="34" w16cid:durableId="1070884636">
    <w:abstractNumId w:val="7"/>
  </w:num>
  <w:num w:numId="35" w16cid:durableId="438068935">
    <w:abstractNumId w:val="7"/>
  </w:num>
  <w:num w:numId="36" w16cid:durableId="1923028762">
    <w:abstractNumId w:val="7"/>
  </w:num>
  <w:num w:numId="37" w16cid:durableId="1433164548">
    <w:abstractNumId w:val="6"/>
  </w:num>
  <w:num w:numId="38" w16cid:durableId="533618473">
    <w:abstractNumId w:val="7"/>
  </w:num>
  <w:num w:numId="39" w16cid:durableId="1189026489">
    <w:abstractNumId w:val="7"/>
  </w:num>
  <w:num w:numId="40" w16cid:durableId="200385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9"/>
    <w:rsid w:val="0007146F"/>
    <w:rsid w:val="000C34E3"/>
    <w:rsid w:val="000C3B05"/>
    <w:rsid w:val="000F3993"/>
    <w:rsid w:val="001167B9"/>
    <w:rsid w:val="00126B6C"/>
    <w:rsid w:val="00145F85"/>
    <w:rsid w:val="00184CCF"/>
    <w:rsid w:val="001D36F7"/>
    <w:rsid w:val="001E3252"/>
    <w:rsid w:val="0020688A"/>
    <w:rsid w:val="00207B6C"/>
    <w:rsid w:val="002A5AFC"/>
    <w:rsid w:val="002A6C44"/>
    <w:rsid w:val="002D6D05"/>
    <w:rsid w:val="00356167"/>
    <w:rsid w:val="00383C9B"/>
    <w:rsid w:val="003C235A"/>
    <w:rsid w:val="00415799"/>
    <w:rsid w:val="0048246D"/>
    <w:rsid w:val="004B0E27"/>
    <w:rsid w:val="004D5150"/>
    <w:rsid w:val="004D7F51"/>
    <w:rsid w:val="00514821"/>
    <w:rsid w:val="0055244C"/>
    <w:rsid w:val="00556150"/>
    <w:rsid w:val="006646B9"/>
    <w:rsid w:val="00793322"/>
    <w:rsid w:val="00842754"/>
    <w:rsid w:val="008B67E5"/>
    <w:rsid w:val="00912B6E"/>
    <w:rsid w:val="00924BFF"/>
    <w:rsid w:val="009370B3"/>
    <w:rsid w:val="00957CEC"/>
    <w:rsid w:val="009B2DC4"/>
    <w:rsid w:val="009E7DE8"/>
    <w:rsid w:val="009F308B"/>
    <w:rsid w:val="00A61692"/>
    <w:rsid w:val="00A85FB6"/>
    <w:rsid w:val="00AA11D1"/>
    <w:rsid w:val="00B14A1A"/>
    <w:rsid w:val="00C10C68"/>
    <w:rsid w:val="00C12788"/>
    <w:rsid w:val="00C60250"/>
    <w:rsid w:val="00CA5844"/>
    <w:rsid w:val="00CC6B5F"/>
    <w:rsid w:val="00CF3E5E"/>
    <w:rsid w:val="00D873C8"/>
    <w:rsid w:val="00DE4907"/>
    <w:rsid w:val="00E1643B"/>
    <w:rsid w:val="00F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135D4"/>
  <w15:chartTrackingRefBased/>
  <w15:docId w15:val="{315A0F69-FAA2-462B-BDA5-75E7349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167B9"/>
    <w:rPr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  <w:rPr>
      <w:szCs w:val="21"/>
    </w:r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8B67E5"/>
    <w:pPr>
      <w:widowControl w:val="0"/>
      <w:numPr>
        <w:numId w:val="26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6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6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3"/>
    <w:uiPriority w:val="39"/>
    <w:rsid w:val="001167B9"/>
    <w:pPr>
      <w:jc w:val="left"/>
    </w:pPr>
    <w:rPr>
      <w:rFonts w:ascii="游明朝" w:eastAsia="游明朝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0B23E1024B47E8BBD0EF35D58DBD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AD6FAF-6110-445D-9554-2CFCDCFEEF7D}"/>
      </w:docPartPr>
      <w:docPartBody>
        <w:p w:rsidR="00000000" w:rsidRDefault="003B478F" w:rsidP="003B478F">
          <w:pPr>
            <w:pStyle w:val="780B23E1024B47E8BBD0EF35D58DBD59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docPartBody>
    </w:docPart>
    <w:docPart>
      <w:docPartPr>
        <w:name w:val="EF0EAC314F55405591C4AAC841D977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E7FF34-4576-4859-AC7D-CAEC4DD243FC}"/>
      </w:docPartPr>
      <w:docPartBody>
        <w:p w:rsidR="00000000" w:rsidRDefault="003B478F" w:rsidP="003B478F">
          <w:pPr>
            <w:pStyle w:val="EF0EAC314F55405591C4AAC841D97757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docPartBody>
    </w:docPart>
    <w:docPart>
      <w:docPartPr>
        <w:name w:val="F39C7D3A24D94D608CA16A40C52E47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298708-6E4A-484E-8105-92D4C831AFE9}"/>
      </w:docPartPr>
      <w:docPartBody>
        <w:p w:rsidR="00000000" w:rsidRDefault="003B478F" w:rsidP="003B478F">
          <w:pPr>
            <w:pStyle w:val="F39C7D3A24D94D608CA16A40C52E474C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docPartBody>
    </w:docPart>
    <w:docPart>
      <w:docPartPr>
        <w:name w:val="DB262D7C34994E5289CB58B4E9A446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504200-89BE-408C-BACE-482B62899784}"/>
      </w:docPartPr>
      <w:docPartBody>
        <w:p w:rsidR="00000000" w:rsidRDefault="003B478F" w:rsidP="003B478F">
          <w:pPr>
            <w:pStyle w:val="DB262D7C34994E5289CB58B4E9A44645"/>
          </w:pPr>
          <w:r>
            <w:t>令和</w:t>
          </w:r>
          <w:r>
            <w:rPr>
              <w:rFonts w:hint="eastAsia"/>
            </w:rPr>
            <w:t>●</w:t>
          </w:r>
          <w:r>
            <w:t>年</w:t>
          </w:r>
          <w:r>
            <w:rPr>
              <w:rFonts w:hint="eastAsia"/>
            </w:rPr>
            <w:t>●</w:t>
          </w:r>
          <w:r>
            <w:t>月</w:t>
          </w:r>
          <w:r>
            <w:rPr>
              <w:rFonts w:hint="eastAsia"/>
            </w:rPr>
            <w:t>●</w:t>
          </w:r>
          <w:r>
            <w:t>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8F"/>
    <w:rsid w:val="003B478F"/>
    <w:rsid w:val="009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0B23E1024B47E8BBD0EF35D58DBD59">
    <w:name w:val="780B23E1024B47E8BBD0EF35D58DBD59"/>
    <w:rsid w:val="003B478F"/>
    <w:pPr>
      <w:widowControl w:val="0"/>
      <w:jc w:val="both"/>
    </w:pPr>
  </w:style>
  <w:style w:type="paragraph" w:customStyle="1" w:styleId="EF0EAC314F55405591C4AAC841D97757">
    <w:name w:val="EF0EAC314F55405591C4AAC841D97757"/>
    <w:rsid w:val="003B478F"/>
    <w:pPr>
      <w:widowControl w:val="0"/>
      <w:jc w:val="both"/>
    </w:pPr>
  </w:style>
  <w:style w:type="paragraph" w:customStyle="1" w:styleId="F39C7D3A24D94D608CA16A40C52E474C">
    <w:name w:val="F39C7D3A24D94D608CA16A40C52E474C"/>
    <w:rsid w:val="003B478F"/>
    <w:pPr>
      <w:widowControl w:val="0"/>
      <w:jc w:val="both"/>
    </w:pPr>
  </w:style>
  <w:style w:type="paragraph" w:customStyle="1" w:styleId="DB262D7C34994E5289CB58B4E9A44645">
    <w:name w:val="DB262D7C34994E5289CB58B4E9A44645"/>
    <w:rsid w:val="003B478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6</cp:revision>
  <dcterms:created xsi:type="dcterms:W3CDTF">2023-08-29T01:16:00Z</dcterms:created>
  <dcterms:modified xsi:type="dcterms:W3CDTF">2023-10-16T02:16:00Z</dcterms:modified>
</cp:coreProperties>
</file>