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6B36" w14:textId="3E9E8D75" w:rsidR="00B57A8A" w:rsidRPr="00825C9A" w:rsidRDefault="00B57A8A" w:rsidP="00B57A8A">
      <w:pPr>
        <w:rPr>
          <w:rFonts w:hAnsi="游明朝"/>
        </w:rPr>
      </w:pPr>
      <w:r w:rsidRPr="00825C9A">
        <w:rPr>
          <w:rFonts w:hAnsi="游明朝" w:hint="eastAsia"/>
        </w:rPr>
        <w:t>令和</w:t>
      </w:r>
      <w:r w:rsidR="00825C9A" w:rsidRPr="00825C9A">
        <w:rPr>
          <w:rFonts w:hAnsi="游明朝" w:hint="eastAsia"/>
        </w:rPr>
        <w:t>●</w:t>
      </w:r>
      <w:r w:rsidRPr="00825C9A">
        <w:rPr>
          <w:rFonts w:hAnsi="游明朝" w:hint="eastAsia"/>
        </w:rPr>
        <w:t>年（ヨ）第</w:t>
      </w:r>
      <w:r w:rsidR="00825C9A" w:rsidRPr="00825C9A">
        <w:rPr>
          <w:rFonts w:hAnsi="游明朝" w:hint="eastAsia"/>
        </w:rPr>
        <w:t>●</w:t>
      </w:r>
      <w:r w:rsidRPr="00825C9A">
        <w:rPr>
          <w:rFonts w:hAnsi="游明朝" w:hint="eastAsia"/>
        </w:rPr>
        <w:t>号仮処分命令申立事件</w:t>
      </w:r>
    </w:p>
    <w:p w14:paraId="29F7C059" w14:textId="6E49B525" w:rsidR="00B57A8A" w:rsidRPr="00825C9A" w:rsidRDefault="00B57A8A" w:rsidP="00B57A8A">
      <w:pPr>
        <w:rPr>
          <w:rFonts w:hAnsi="游明朝"/>
        </w:rPr>
      </w:pPr>
      <w:r w:rsidRPr="00825C9A">
        <w:rPr>
          <w:rFonts w:hAnsi="游明朝" w:hint="eastAsia"/>
        </w:rPr>
        <w:t xml:space="preserve">債権者　</w:t>
      </w:r>
      <w:r w:rsidR="00825C9A" w:rsidRPr="00825C9A">
        <w:rPr>
          <w:rFonts w:hAnsi="游明朝" w:hint="eastAsia"/>
        </w:rPr>
        <w:t>●</w:t>
      </w:r>
    </w:p>
    <w:p w14:paraId="209AE5FC" w14:textId="6A281F68" w:rsidR="00B57A8A" w:rsidRPr="00825C9A" w:rsidRDefault="00B57A8A" w:rsidP="00B57A8A">
      <w:pPr>
        <w:rPr>
          <w:rFonts w:hAnsi="游明朝"/>
        </w:rPr>
      </w:pPr>
      <w:r w:rsidRPr="00825C9A">
        <w:rPr>
          <w:rFonts w:hAnsi="游明朝" w:hint="eastAsia"/>
        </w:rPr>
        <w:t xml:space="preserve">債務者　</w:t>
      </w:r>
      <w:r w:rsidR="00825C9A" w:rsidRPr="00825C9A">
        <w:rPr>
          <w:rFonts w:hAnsi="游明朝" w:hint="eastAsia"/>
        </w:rPr>
        <w:t>●</w:t>
      </w:r>
    </w:p>
    <w:p w14:paraId="4A375A4A" w14:textId="1DDB338C" w:rsidR="00B57A8A" w:rsidRPr="00825C9A" w:rsidRDefault="00B57A8A" w:rsidP="00B57A8A">
      <w:pPr>
        <w:adjustRightInd/>
        <w:jc w:val="center"/>
        <w:rPr>
          <w:rFonts w:hAnsi="游明朝" w:cs="Times New Roman"/>
          <w:spacing w:val="4"/>
          <w:sz w:val="32"/>
          <w:szCs w:val="32"/>
        </w:rPr>
      </w:pPr>
      <w:r w:rsidRPr="00825C9A">
        <w:rPr>
          <w:rFonts w:hAnsi="游明朝" w:hint="eastAsia"/>
          <w:bCs/>
          <w:spacing w:val="2"/>
          <w:sz w:val="32"/>
          <w:szCs w:val="32"/>
        </w:rPr>
        <w:t>申立ての変更申立書</w:t>
      </w:r>
    </w:p>
    <w:p w14:paraId="488FB0F5" w14:textId="2E1CD57D" w:rsidR="00B57A8A" w:rsidRPr="00825C9A" w:rsidRDefault="00B57A8A" w:rsidP="00B57A8A">
      <w:pPr>
        <w:jc w:val="right"/>
        <w:rPr>
          <w:rFonts w:hAnsi="游明朝"/>
          <w:noProof/>
        </w:rPr>
      </w:pPr>
      <w:bookmarkStart w:id="0" w:name="_Hlk55272697"/>
      <w:r w:rsidRPr="00825C9A">
        <w:rPr>
          <w:rFonts w:hAnsi="游明朝" w:hint="eastAsia"/>
          <w:noProof/>
        </w:rPr>
        <w:t>令和</w:t>
      </w:r>
      <w:r w:rsidR="00825C9A" w:rsidRPr="00825C9A">
        <w:rPr>
          <w:rFonts w:hAnsi="游明朝" w:hint="eastAsia"/>
          <w:noProof/>
        </w:rPr>
        <w:t>●</w:t>
      </w:r>
      <w:r w:rsidRPr="00825C9A">
        <w:rPr>
          <w:rFonts w:hAnsi="游明朝" w:hint="eastAsia"/>
          <w:noProof/>
        </w:rPr>
        <w:t>年</w:t>
      </w:r>
      <w:r w:rsidR="00825C9A" w:rsidRPr="00825C9A">
        <w:rPr>
          <w:rFonts w:hAnsi="游明朝" w:hint="eastAsia"/>
          <w:noProof/>
        </w:rPr>
        <w:t>●</w:t>
      </w:r>
      <w:r w:rsidRPr="00825C9A">
        <w:rPr>
          <w:rFonts w:hAnsi="游明朝" w:hint="eastAsia"/>
          <w:noProof/>
        </w:rPr>
        <w:t>月</w:t>
      </w:r>
      <w:r w:rsidR="00825C9A" w:rsidRPr="00825C9A">
        <w:rPr>
          <w:rFonts w:hAnsi="游明朝" w:hint="eastAsia"/>
          <w:noProof/>
        </w:rPr>
        <w:t>●</w:t>
      </w:r>
      <w:r w:rsidRPr="00825C9A">
        <w:rPr>
          <w:rFonts w:hAnsi="游明朝" w:hint="eastAsia"/>
          <w:noProof/>
        </w:rPr>
        <w:t>日</w:t>
      </w:r>
    </w:p>
    <w:p w14:paraId="4B848C4E" w14:textId="77777777" w:rsidR="00B57A8A" w:rsidRPr="00825C9A" w:rsidRDefault="00B57A8A" w:rsidP="00B57A8A">
      <w:pPr>
        <w:adjustRightInd/>
        <w:rPr>
          <w:rFonts w:hAnsi="游明朝" w:cs="Times New Roman"/>
          <w:spacing w:val="4"/>
        </w:rPr>
      </w:pPr>
      <w:r w:rsidRPr="00825C9A">
        <w:rPr>
          <w:rFonts w:hAnsi="游明朝" w:hint="eastAsia"/>
          <w:noProof/>
        </w:rPr>
        <w:t>東京</w:t>
      </w:r>
      <w:r w:rsidRPr="00825C9A">
        <w:rPr>
          <w:rFonts w:hAnsi="游明朝"/>
          <w:noProof/>
        </w:rPr>
        <w:t>地方裁判所</w:t>
      </w:r>
      <w:r w:rsidRPr="00825C9A">
        <w:rPr>
          <w:rFonts w:hAnsi="游明朝" w:hint="eastAsia"/>
        </w:rPr>
        <w:t>民事第９部御中</w:t>
      </w:r>
    </w:p>
    <w:bookmarkEnd w:id="0"/>
    <w:p w14:paraId="37077C5B" w14:textId="77777777" w:rsidR="00B57A8A" w:rsidRPr="00825C9A" w:rsidRDefault="00B57A8A" w:rsidP="00B57A8A">
      <w:pPr>
        <w:adjustRightInd/>
        <w:rPr>
          <w:rFonts w:hAnsi="游明朝" w:cs="Times New Roman"/>
          <w:spacing w:val="4"/>
        </w:rPr>
      </w:pPr>
    </w:p>
    <w:p w14:paraId="353A77BD" w14:textId="7AD3F889" w:rsidR="00B57A8A" w:rsidRPr="00825C9A" w:rsidRDefault="00B57A8A" w:rsidP="00B57A8A">
      <w:pPr>
        <w:tabs>
          <w:tab w:val="left" w:pos="5020"/>
        </w:tabs>
        <w:adjustRightInd/>
        <w:ind w:left="1714"/>
        <w:jc w:val="right"/>
        <w:rPr>
          <w:rFonts w:hAnsi="游明朝" w:cs="Times New Roman"/>
          <w:spacing w:val="4"/>
        </w:rPr>
      </w:pPr>
      <w:bookmarkStart w:id="1" w:name="_Hlk55272703"/>
      <w:r w:rsidRPr="00825C9A">
        <w:rPr>
          <w:rFonts w:hAnsi="游明朝" w:hint="eastAsia"/>
        </w:rPr>
        <w:t>債権者代理人弁護士</w:t>
      </w:r>
      <w:r w:rsidRPr="00825C9A">
        <w:rPr>
          <w:rFonts w:hAnsi="游明朝" w:cs="Times New Roman"/>
        </w:rPr>
        <w:tab/>
      </w:r>
      <w:r w:rsidR="00825C9A" w:rsidRPr="00825C9A">
        <w:rPr>
          <w:rFonts w:hAnsi="游明朝" w:hint="eastAsia"/>
          <w:noProof/>
        </w:rPr>
        <w:t>●</w:t>
      </w:r>
    </w:p>
    <w:bookmarkEnd w:id="1"/>
    <w:p w14:paraId="1F106ED8" w14:textId="77777777" w:rsidR="00B57A8A" w:rsidRPr="00825C9A" w:rsidRDefault="00B57A8A" w:rsidP="00B57A8A">
      <w:pPr>
        <w:rPr>
          <w:rFonts w:hAnsi="游明朝"/>
        </w:rPr>
      </w:pPr>
    </w:p>
    <w:p w14:paraId="260A5111" w14:textId="51148D01" w:rsidR="00825C9A" w:rsidRPr="00825C9A" w:rsidRDefault="00825C9A" w:rsidP="00825C9A">
      <w:pPr>
        <w:pStyle w:val="ab"/>
        <w:numPr>
          <w:ilvl w:val="0"/>
          <w:numId w:val="2"/>
        </w:numPr>
        <w:suppressAutoHyphens w:val="0"/>
        <w:wordWrap w:val="0"/>
        <w:overflowPunct/>
        <w:adjustRightInd/>
        <w:ind w:leftChars="0"/>
        <w:jc w:val="both"/>
        <w:textAlignment w:val="auto"/>
        <w:rPr>
          <w:rFonts w:hAnsi="游明朝" w:cs="Times New Roman"/>
          <w:spacing w:val="4"/>
        </w:rPr>
      </w:pPr>
      <w:r w:rsidRPr="00825C9A">
        <w:rPr>
          <w:rFonts w:hAnsi="游明朝" w:hint="eastAsia"/>
        </w:rPr>
        <w:t>変更後の申立の趣旨</w:t>
      </w:r>
    </w:p>
    <w:p w14:paraId="2B64CD49" w14:textId="2F4EAB7A" w:rsidR="00B57A8A" w:rsidRPr="00825C9A" w:rsidRDefault="00B57A8A" w:rsidP="00825C9A">
      <w:pPr>
        <w:wordWrap w:val="0"/>
        <w:overflowPunct/>
        <w:ind w:leftChars="100" w:left="245"/>
        <w:jc w:val="both"/>
        <w:rPr>
          <w:rFonts w:hAnsi="游明朝"/>
        </w:rPr>
      </w:pPr>
      <w:r w:rsidRPr="00825C9A">
        <w:rPr>
          <w:rFonts w:hAnsi="游明朝" w:hint="eastAsia"/>
        </w:rPr>
        <w:t xml:space="preserve">　債務者は、債権者に対し、別紙発信者情報目録記載の各情報を仮に開示せよ。</w:t>
      </w:r>
    </w:p>
    <w:p w14:paraId="77705186" w14:textId="5A3CFD24" w:rsidR="00B57A8A" w:rsidRPr="00825C9A" w:rsidRDefault="00825C9A" w:rsidP="00825C9A">
      <w:pPr>
        <w:wordWrap w:val="0"/>
        <w:overflowPunct/>
        <w:ind w:leftChars="100" w:left="245"/>
        <w:jc w:val="both"/>
        <w:rPr>
          <w:rFonts w:hAnsi="游明朝"/>
        </w:rPr>
      </w:pPr>
      <w:r w:rsidRPr="00825C9A">
        <w:rPr>
          <w:rFonts w:hAnsi="游明朝" w:hint="eastAsia"/>
        </w:rPr>
        <w:t>との</w:t>
      </w:r>
      <w:r w:rsidR="00B57A8A" w:rsidRPr="00825C9A">
        <w:rPr>
          <w:rFonts w:hAnsi="游明朝" w:hint="eastAsia"/>
        </w:rPr>
        <w:t>裁判を求める。</w:t>
      </w:r>
    </w:p>
    <w:p w14:paraId="03E20445" w14:textId="10CA7388" w:rsidR="00B57A8A" w:rsidRPr="00825C9A" w:rsidRDefault="00B57A8A">
      <w:pPr>
        <w:rPr>
          <w:rFonts w:hAnsi="游明朝"/>
        </w:rPr>
      </w:pPr>
    </w:p>
    <w:p w14:paraId="41BEDF2E" w14:textId="7CDDA114" w:rsidR="00B57A8A" w:rsidRPr="00825C9A" w:rsidRDefault="00B57A8A" w:rsidP="00825C9A">
      <w:pPr>
        <w:pStyle w:val="ab"/>
        <w:numPr>
          <w:ilvl w:val="0"/>
          <w:numId w:val="2"/>
        </w:numPr>
        <w:suppressAutoHyphens w:val="0"/>
        <w:wordWrap w:val="0"/>
        <w:overflowPunct/>
        <w:adjustRightInd/>
        <w:ind w:leftChars="0"/>
        <w:jc w:val="both"/>
        <w:textAlignment w:val="auto"/>
        <w:rPr>
          <w:rFonts w:hAnsi="游明朝"/>
        </w:rPr>
      </w:pPr>
      <w:r w:rsidRPr="00825C9A">
        <w:rPr>
          <w:rFonts w:hAnsi="游明朝" w:hint="eastAsia"/>
        </w:rPr>
        <w:t>変更後の申立の理由</w:t>
      </w:r>
    </w:p>
    <w:p w14:paraId="42099D8B" w14:textId="26E92AFF" w:rsidR="00B57A8A" w:rsidRPr="00825C9A" w:rsidRDefault="00B57A8A" w:rsidP="00825C9A">
      <w:pPr>
        <w:pStyle w:val="ab"/>
        <w:numPr>
          <w:ilvl w:val="1"/>
          <w:numId w:val="2"/>
        </w:numPr>
        <w:suppressAutoHyphens w:val="0"/>
        <w:wordWrap w:val="0"/>
        <w:overflowPunct/>
        <w:adjustRightInd/>
        <w:ind w:leftChars="0"/>
        <w:jc w:val="both"/>
        <w:textAlignment w:val="auto"/>
        <w:rPr>
          <w:rFonts w:hAnsi="游明朝"/>
        </w:rPr>
      </w:pPr>
      <w:r w:rsidRPr="00825C9A">
        <w:rPr>
          <w:rFonts w:hAnsi="游明朝" w:hint="eastAsia"/>
        </w:rPr>
        <w:t>被保全権利</w:t>
      </w:r>
    </w:p>
    <w:p w14:paraId="25B663D2" w14:textId="5845C04E" w:rsidR="00B57A8A" w:rsidRPr="00825C9A" w:rsidRDefault="00B57A8A" w:rsidP="00825C9A">
      <w:pPr>
        <w:pStyle w:val="ab"/>
        <w:numPr>
          <w:ilvl w:val="2"/>
          <w:numId w:val="2"/>
        </w:numPr>
        <w:suppressAutoHyphens w:val="0"/>
        <w:wordWrap w:val="0"/>
        <w:overflowPunct/>
        <w:adjustRightInd/>
        <w:ind w:leftChars="0"/>
        <w:jc w:val="both"/>
        <w:textAlignment w:val="auto"/>
        <w:rPr>
          <w:rFonts w:hAnsi="游明朝"/>
        </w:rPr>
      </w:pPr>
      <w:r w:rsidRPr="00825C9A">
        <w:rPr>
          <w:rFonts w:hAnsi="游明朝" w:hint="eastAsia"/>
        </w:rPr>
        <w:t>基本的に、仮処分命令申立書に同じ。</w:t>
      </w:r>
    </w:p>
    <w:p w14:paraId="3BCF6E88" w14:textId="48C75B98" w:rsidR="00B57A8A" w:rsidRPr="00825C9A" w:rsidRDefault="00B57A8A" w:rsidP="00825C9A">
      <w:pPr>
        <w:pStyle w:val="ab"/>
        <w:numPr>
          <w:ilvl w:val="2"/>
          <w:numId w:val="2"/>
        </w:numPr>
        <w:suppressAutoHyphens w:val="0"/>
        <w:wordWrap w:val="0"/>
        <w:overflowPunct/>
        <w:adjustRightInd/>
        <w:ind w:leftChars="0"/>
        <w:jc w:val="both"/>
        <w:textAlignment w:val="auto"/>
        <w:rPr>
          <w:rFonts w:hAnsi="游明朝"/>
        </w:rPr>
      </w:pPr>
      <w:r w:rsidRPr="00825C9A">
        <w:rPr>
          <w:rFonts w:hAnsi="游明朝" w:hint="eastAsia"/>
        </w:rPr>
        <w:t>債務者の保有する発信者情報</w:t>
      </w:r>
    </w:p>
    <w:p w14:paraId="22E85246" w14:textId="2AFB4992" w:rsidR="00B57A8A" w:rsidRDefault="00B57A8A" w:rsidP="00825C9A">
      <w:pPr>
        <w:wordWrap w:val="0"/>
        <w:overflowPunct/>
        <w:ind w:leftChars="300" w:left="735"/>
        <w:jc w:val="both"/>
        <w:rPr>
          <w:rFonts w:hAnsi="游明朝"/>
        </w:rPr>
      </w:pPr>
      <w:r w:rsidRPr="00825C9A">
        <w:rPr>
          <w:rFonts w:hAnsi="游明朝" w:hint="eastAsia"/>
        </w:rPr>
        <w:t xml:space="preserve">　債務者の答弁書によると、債務者はMNOであり、発信者</w:t>
      </w:r>
      <w:r w:rsidR="004C26A3" w:rsidRPr="00825C9A">
        <w:rPr>
          <w:rFonts w:hAnsi="游明朝" w:hint="eastAsia"/>
        </w:rPr>
        <w:t>に関する</w:t>
      </w:r>
      <w:r w:rsidRPr="00825C9A">
        <w:rPr>
          <w:rFonts w:hAnsi="游明朝" w:hint="eastAsia"/>
        </w:rPr>
        <w:t>情報を保有するのは、MVNO</w:t>
      </w:r>
      <w:r w:rsidR="00880A03">
        <w:rPr>
          <w:rFonts w:hAnsi="游明朝" w:hint="eastAsia"/>
        </w:rPr>
        <w:t>（他の開示関係役務提供者）</w:t>
      </w:r>
      <w:r w:rsidRPr="00825C9A">
        <w:rPr>
          <w:rFonts w:hAnsi="游明朝" w:hint="eastAsia"/>
        </w:rPr>
        <w:t>である。</w:t>
      </w:r>
    </w:p>
    <w:p w14:paraId="5ACAEADE" w14:textId="134BACF3" w:rsidR="00B57A8A" w:rsidRPr="00880A03" w:rsidRDefault="00880A03" w:rsidP="00B57A8A">
      <w:pPr>
        <w:pStyle w:val="ab"/>
        <w:numPr>
          <w:ilvl w:val="1"/>
          <w:numId w:val="2"/>
        </w:numPr>
        <w:suppressAutoHyphens w:val="0"/>
        <w:wordWrap w:val="0"/>
        <w:overflowPunct/>
        <w:adjustRightInd/>
        <w:ind w:leftChars="0"/>
        <w:jc w:val="both"/>
        <w:textAlignment w:val="auto"/>
        <w:rPr>
          <w:rFonts w:hAnsi="游明朝"/>
        </w:rPr>
      </w:pPr>
      <w:r w:rsidRPr="00880A03">
        <w:rPr>
          <w:rFonts w:hAnsi="游明朝" w:hint="eastAsia"/>
        </w:rPr>
        <w:t>保全の</w:t>
      </w:r>
      <w:bookmarkStart w:id="2" w:name="_Hlk55275662"/>
      <w:r w:rsidR="00B57A8A" w:rsidRPr="00880A03">
        <w:rPr>
          <w:rFonts w:hAnsi="游明朝" w:hint="eastAsia"/>
        </w:rPr>
        <w:t>必要性</w:t>
      </w:r>
    </w:p>
    <w:p w14:paraId="28EFB3C7" w14:textId="77777777" w:rsidR="00880A03" w:rsidRPr="00901C6D" w:rsidRDefault="00880A03" w:rsidP="00880A03">
      <w:pPr>
        <w:pStyle w:val="ab"/>
        <w:numPr>
          <w:ilvl w:val="2"/>
          <w:numId w:val="3"/>
        </w:numPr>
        <w:suppressAutoHyphens w:val="0"/>
        <w:wordWrap w:val="0"/>
        <w:overflowPunct/>
        <w:adjustRightInd/>
        <w:ind w:leftChars="0"/>
        <w:jc w:val="both"/>
        <w:textAlignment w:val="auto"/>
        <w:rPr>
          <w:rFonts w:hAnsi="游明朝" w:cs="Times New Roman"/>
          <w:spacing w:val="4"/>
        </w:rPr>
      </w:pPr>
      <w:bookmarkStart w:id="3" w:name="_Hlk59509971"/>
      <w:bookmarkEnd w:id="2"/>
      <w:r>
        <w:rPr>
          <w:rFonts w:hAnsi="游明朝" w:cs="Times New Roman" w:hint="eastAsia"/>
          <w:spacing w:val="4"/>
        </w:rPr>
        <w:t>他の開示関係役務提供者</w:t>
      </w:r>
      <w:r w:rsidRPr="00901C6D">
        <w:rPr>
          <w:rFonts w:hAnsi="游明朝" w:hint="eastAsia"/>
        </w:rPr>
        <w:t>の早期開示の必要性</w:t>
      </w:r>
    </w:p>
    <w:p w14:paraId="0ED0B383" w14:textId="77777777" w:rsidR="00880A03" w:rsidRPr="00901C6D" w:rsidRDefault="00880A03" w:rsidP="00880A03">
      <w:pPr>
        <w:wordWrap w:val="0"/>
        <w:overflowPunct/>
        <w:ind w:leftChars="300" w:left="735"/>
        <w:jc w:val="both"/>
        <w:rPr>
          <w:rFonts w:hAnsi="游明朝"/>
        </w:rPr>
      </w:pPr>
      <w:r w:rsidRPr="00901C6D">
        <w:rPr>
          <w:rFonts w:hAnsi="游明朝" w:hint="eastAsia"/>
        </w:rPr>
        <w:t xml:space="preserve">　接続プロバイダの通信記録の保存期間は３～６か月程度のため（甲</w:t>
      </w:r>
      <w:r>
        <w:rPr>
          <w:rFonts w:hAnsi="游明朝" w:hint="eastAsia"/>
        </w:rPr>
        <w:t>●</w:t>
      </w:r>
      <w:r w:rsidRPr="00901C6D">
        <w:rPr>
          <w:rFonts w:hAnsi="游明朝" w:hint="eastAsia"/>
        </w:rPr>
        <w:t>）、債権者が債務者に対し</w:t>
      </w:r>
      <w:r>
        <w:rPr>
          <w:rFonts w:hAnsi="游明朝" w:hint="eastAsia"/>
        </w:rPr>
        <w:t>発信者情報</w:t>
      </w:r>
      <w:r w:rsidRPr="00901C6D">
        <w:rPr>
          <w:rFonts w:hAnsi="游明朝" w:hint="eastAsia"/>
        </w:rPr>
        <w:t>開示請求の本案訴訟を提起しても、請求</w:t>
      </w:r>
      <w:r>
        <w:rPr>
          <w:rFonts w:hAnsi="游明朝" w:hint="eastAsia"/>
        </w:rPr>
        <w:t>が</w:t>
      </w:r>
      <w:r w:rsidRPr="00901C6D">
        <w:rPr>
          <w:rFonts w:hAnsi="游明朝" w:hint="eastAsia"/>
        </w:rPr>
        <w:t>認容され</w:t>
      </w:r>
      <w:r>
        <w:rPr>
          <w:rFonts w:hAnsi="游明朝" w:hint="eastAsia"/>
        </w:rPr>
        <w:t>、他の開示関係役務提供者</w:t>
      </w:r>
      <w:r w:rsidRPr="00901C6D">
        <w:rPr>
          <w:rFonts w:hAnsi="游明朝" w:hint="eastAsia"/>
        </w:rPr>
        <w:t>が開示された時点では、</w:t>
      </w:r>
      <w:r>
        <w:rPr>
          <w:rFonts w:hAnsi="游明朝" w:hint="eastAsia"/>
        </w:rPr>
        <w:t>同社</w:t>
      </w:r>
      <w:r w:rsidRPr="00901C6D">
        <w:rPr>
          <w:rFonts w:hAnsi="游明朝" w:hint="eastAsia"/>
        </w:rPr>
        <w:t>の通信記録は削除されている可能性が高い。</w:t>
      </w:r>
    </w:p>
    <w:p w14:paraId="77835060" w14:textId="77777777" w:rsidR="00880A03" w:rsidRPr="00901C6D" w:rsidRDefault="00880A03" w:rsidP="00880A03">
      <w:pPr>
        <w:pStyle w:val="ab"/>
        <w:numPr>
          <w:ilvl w:val="2"/>
          <w:numId w:val="3"/>
        </w:numPr>
        <w:suppressAutoHyphens w:val="0"/>
        <w:wordWrap w:val="0"/>
        <w:overflowPunct/>
        <w:adjustRightInd/>
        <w:ind w:leftChars="0"/>
        <w:jc w:val="both"/>
        <w:textAlignment w:val="auto"/>
        <w:rPr>
          <w:rFonts w:hAnsi="游明朝" w:cs="Times New Roman"/>
          <w:spacing w:val="4"/>
        </w:rPr>
      </w:pPr>
      <w:r w:rsidRPr="00901C6D">
        <w:rPr>
          <w:rFonts w:hAnsi="游明朝" w:cs="Times New Roman" w:hint="eastAsia"/>
          <w:spacing w:val="4"/>
        </w:rPr>
        <w:lastRenderedPageBreak/>
        <w:t>小括</w:t>
      </w:r>
    </w:p>
    <w:p w14:paraId="03AF5E07" w14:textId="77777777" w:rsidR="00880A03" w:rsidRPr="00901C6D" w:rsidRDefault="00880A03" w:rsidP="00880A03">
      <w:pPr>
        <w:wordWrap w:val="0"/>
        <w:overflowPunct/>
        <w:ind w:leftChars="300" w:left="735"/>
        <w:jc w:val="both"/>
        <w:rPr>
          <w:rFonts w:hAnsi="游明朝"/>
        </w:rPr>
      </w:pPr>
      <w:bookmarkStart w:id="4" w:name="_Hlk55280692"/>
      <w:r w:rsidRPr="00901C6D">
        <w:rPr>
          <w:rFonts w:hAnsi="游明朝" w:hint="eastAsia"/>
        </w:rPr>
        <w:t xml:space="preserve">　そこで、投稿者に対する権利行使ができなくなる事態を防ぐため、</w:t>
      </w:r>
      <w:r>
        <w:rPr>
          <w:rFonts w:hAnsi="游明朝" w:hint="eastAsia"/>
        </w:rPr>
        <w:t>他の開示関係役務提供者</w:t>
      </w:r>
      <w:r w:rsidRPr="00901C6D">
        <w:rPr>
          <w:rFonts w:hAnsi="游明朝" w:hint="eastAsia"/>
        </w:rPr>
        <w:t>の</w:t>
      </w:r>
      <w:r>
        <w:rPr>
          <w:rFonts w:hAnsi="游明朝" w:hint="eastAsia"/>
        </w:rPr>
        <w:t>仮の</w:t>
      </w:r>
      <w:r w:rsidRPr="00901C6D">
        <w:rPr>
          <w:rFonts w:hAnsi="游明朝" w:hint="eastAsia"/>
        </w:rPr>
        <w:t>開示を求めておく必要がある。</w:t>
      </w:r>
    </w:p>
    <w:bookmarkEnd w:id="3"/>
    <w:bookmarkEnd w:id="4"/>
    <w:p w14:paraId="6804765E" w14:textId="05651525" w:rsidR="00B57A8A" w:rsidRPr="00825C9A" w:rsidRDefault="00B57A8A" w:rsidP="00B57A8A">
      <w:pPr>
        <w:jc w:val="right"/>
        <w:rPr>
          <w:rFonts w:hAnsi="游明朝"/>
        </w:rPr>
      </w:pPr>
      <w:r w:rsidRPr="00825C9A">
        <w:rPr>
          <w:rFonts w:hAnsi="游明朝" w:hint="eastAsia"/>
        </w:rPr>
        <w:t>以上</w:t>
      </w:r>
    </w:p>
    <w:p w14:paraId="11E8E876" w14:textId="2F2ABD4D" w:rsidR="00B57A8A" w:rsidRPr="00825C9A" w:rsidRDefault="00B57A8A">
      <w:pPr>
        <w:widowControl/>
        <w:suppressAutoHyphens w:val="0"/>
        <w:overflowPunct/>
        <w:adjustRightInd/>
        <w:textAlignment w:val="auto"/>
        <w:rPr>
          <w:rFonts w:hAnsi="游明朝"/>
        </w:rPr>
      </w:pPr>
      <w:r w:rsidRPr="00825C9A">
        <w:rPr>
          <w:rFonts w:hAnsi="游明朝"/>
        </w:rPr>
        <w:br w:type="page"/>
      </w:r>
    </w:p>
    <w:p w14:paraId="5E003AB6" w14:textId="77777777" w:rsidR="00880A03" w:rsidRPr="00901C6D" w:rsidRDefault="00880A03" w:rsidP="00880A03">
      <w:pPr>
        <w:pStyle w:val="ac"/>
        <w:adjustRightInd/>
      </w:pPr>
      <w:r w:rsidRPr="00901C6D">
        <w:rPr>
          <w:rFonts w:hint="eastAsia"/>
        </w:rPr>
        <w:lastRenderedPageBreak/>
        <w:t>（別紙）発信者情報目録</w:t>
      </w:r>
    </w:p>
    <w:p w14:paraId="49D9369A" w14:textId="77777777" w:rsidR="00880A03" w:rsidRPr="00901C6D" w:rsidRDefault="00880A03" w:rsidP="00880A03">
      <w:pPr>
        <w:suppressAutoHyphens w:val="0"/>
        <w:adjustRightInd/>
        <w:jc w:val="both"/>
        <w:rPr>
          <w:rFonts w:hAnsi="游明朝"/>
        </w:rPr>
      </w:pPr>
    </w:p>
    <w:p w14:paraId="2D108DA9" w14:textId="77777777" w:rsidR="00880A03" w:rsidRPr="00901C6D" w:rsidRDefault="00880A03" w:rsidP="00880A03">
      <w:pPr>
        <w:suppressAutoHyphens w:val="0"/>
        <w:adjustRightInd/>
        <w:jc w:val="both"/>
        <w:rPr>
          <w:rFonts w:hAnsi="游明朝"/>
        </w:rPr>
      </w:pPr>
      <w:r w:rsidRPr="00901C6D">
        <w:rPr>
          <w:rFonts w:hAnsi="游明朝" w:hint="eastAsia"/>
        </w:rPr>
        <w:t xml:space="preserve">　別紙投稿記事目録記載のIPアドレスを同目録記載の接続日時（JST）に使用し、同目録記載の接続先</w:t>
      </w:r>
      <w:r w:rsidRPr="00901C6D">
        <w:rPr>
          <w:rFonts w:hAnsi="游明朝"/>
        </w:rPr>
        <w:t>IP</w:t>
      </w:r>
      <w:r w:rsidRPr="00901C6D">
        <w:rPr>
          <w:rFonts w:hAnsi="游明朝" w:hint="eastAsia"/>
        </w:rPr>
        <w:t>アドレスに接続した</w:t>
      </w:r>
      <w:r>
        <w:rPr>
          <w:rFonts w:hAnsi="游明朝" w:hint="eastAsia"/>
        </w:rPr>
        <w:t>通信を媒介した他の開示関係役務提供者に</w:t>
      </w:r>
      <w:r w:rsidRPr="00901C6D">
        <w:rPr>
          <w:rFonts w:hAnsi="游明朝" w:hint="eastAsia"/>
        </w:rPr>
        <w:t>関する以下の情報</w:t>
      </w:r>
    </w:p>
    <w:p w14:paraId="6F174C75" w14:textId="77777777" w:rsidR="00880A03" w:rsidRPr="00901C6D" w:rsidRDefault="00880A03" w:rsidP="00880A03">
      <w:pPr>
        <w:suppressAutoHyphens w:val="0"/>
        <w:adjustRightInd/>
        <w:jc w:val="both"/>
        <w:rPr>
          <w:rFonts w:hAnsi="游明朝" w:cs="Times New Roman"/>
          <w:spacing w:val="2"/>
        </w:rPr>
      </w:pPr>
      <w:r w:rsidRPr="00901C6D">
        <w:rPr>
          <w:rFonts w:hAnsi="游明朝" w:cs="游明朝" w:hint="eastAsia"/>
        </w:rPr>
        <w:t xml:space="preserve">１　</w:t>
      </w:r>
      <w:r>
        <w:rPr>
          <w:rFonts w:hAnsi="游明朝" w:cs="游明朝" w:hint="eastAsia"/>
        </w:rPr>
        <w:t>氏名または</w:t>
      </w:r>
      <w:r w:rsidRPr="00901C6D">
        <w:rPr>
          <w:rFonts w:hAnsi="游明朝" w:cs="游明朝" w:hint="eastAsia"/>
        </w:rPr>
        <w:t>名称</w:t>
      </w:r>
    </w:p>
    <w:p w14:paraId="6BDD09F4" w14:textId="77777777" w:rsidR="00880A03" w:rsidRDefault="00880A03" w:rsidP="00880A03">
      <w:pPr>
        <w:suppressAutoHyphens w:val="0"/>
        <w:adjustRightInd/>
        <w:jc w:val="both"/>
        <w:rPr>
          <w:rFonts w:hAnsi="游明朝" w:cs="游明朝"/>
        </w:rPr>
      </w:pPr>
      <w:r w:rsidRPr="00901C6D">
        <w:rPr>
          <w:rFonts w:hAnsi="游明朝" w:cs="游明朝" w:hint="eastAsia"/>
        </w:rPr>
        <w:t xml:space="preserve">２　</w:t>
      </w:r>
      <w:r>
        <w:rPr>
          <w:rFonts w:hAnsi="游明朝" w:cs="游明朝" w:hint="eastAsia"/>
        </w:rPr>
        <w:t>住所</w:t>
      </w:r>
    </w:p>
    <w:p w14:paraId="19D3D3BF" w14:textId="77777777" w:rsidR="00880A03" w:rsidRDefault="00880A03" w:rsidP="00880A03">
      <w:pPr>
        <w:suppressAutoHyphens w:val="0"/>
        <w:adjustRightInd/>
        <w:jc w:val="both"/>
        <w:rPr>
          <w:rFonts w:hAnsi="游明朝" w:cs="游明朝"/>
        </w:rPr>
      </w:pPr>
      <w:r>
        <w:rPr>
          <w:rFonts w:hAnsi="游明朝" w:cs="游明朝" w:hint="eastAsia"/>
        </w:rPr>
        <w:t>３　電話番号</w:t>
      </w:r>
    </w:p>
    <w:p w14:paraId="6E6F14D6" w14:textId="77777777" w:rsidR="00880A03" w:rsidRDefault="00880A03" w:rsidP="00880A03">
      <w:pPr>
        <w:suppressAutoHyphens w:val="0"/>
        <w:adjustRightInd/>
        <w:jc w:val="both"/>
        <w:rPr>
          <w:rFonts w:hAnsi="游明朝" w:cs="游明朝"/>
        </w:rPr>
      </w:pPr>
      <w:r>
        <w:rPr>
          <w:rFonts w:hAnsi="游明朝" w:cs="游明朝" w:hint="eastAsia"/>
        </w:rPr>
        <w:t>４　電子メールアドレス</w:t>
      </w:r>
    </w:p>
    <w:p w14:paraId="205EF665" w14:textId="16B044D3" w:rsidR="00880A03" w:rsidRDefault="00880A03">
      <w:pPr>
        <w:widowControl/>
        <w:suppressAutoHyphens w:val="0"/>
        <w:overflowPunct/>
        <w:adjustRightInd/>
        <w:textAlignment w:val="auto"/>
        <w:rPr>
          <w:rFonts w:hAnsi="游明朝"/>
        </w:rPr>
      </w:pPr>
      <w:r>
        <w:rPr>
          <w:rFonts w:hAnsi="游明朝"/>
        </w:rPr>
        <w:br w:type="page"/>
      </w:r>
    </w:p>
    <w:p w14:paraId="3CAED4A3" w14:textId="77777777" w:rsidR="00880A03" w:rsidRPr="00901C6D" w:rsidRDefault="00880A03" w:rsidP="00880A03">
      <w:pPr>
        <w:rPr>
          <w:rFonts w:hAnsi="游明朝"/>
        </w:rPr>
      </w:pPr>
      <w:r w:rsidRPr="00901C6D">
        <w:rPr>
          <w:rFonts w:hAnsi="游明朝"/>
        </w:rPr>
        <w:lastRenderedPageBreak/>
        <w:t>（別紙）</w:t>
      </w:r>
      <w:r w:rsidRPr="00901C6D">
        <w:rPr>
          <w:rFonts w:hAnsi="游明朝" w:hint="eastAsia"/>
        </w:rPr>
        <w:t>投稿記事</w:t>
      </w:r>
      <w:r w:rsidRPr="00901C6D">
        <w:rPr>
          <w:rFonts w:hAnsi="游明朝"/>
        </w:rPr>
        <w:t>目録</w:t>
      </w:r>
    </w:p>
    <w:p w14:paraId="1A20364E" w14:textId="77777777" w:rsidR="00880A03" w:rsidRPr="00901C6D" w:rsidRDefault="00880A03" w:rsidP="00880A03">
      <w:pPr>
        <w:rPr>
          <w:rFonts w:hAnsi="游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6"/>
        <w:gridCol w:w="6513"/>
      </w:tblGrid>
      <w:tr w:rsidR="00880A03" w:rsidRPr="00901C6D" w14:paraId="44D9D724" w14:textId="77777777" w:rsidTr="00360A75">
        <w:tc>
          <w:tcPr>
            <w:tcW w:w="2547" w:type="dxa"/>
          </w:tcPr>
          <w:p w14:paraId="60D00495" w14:textId="77777777" w:rsidR="00880A03" w:rsidRPr="00901C6D" w:rsidRDefault="00880A03" w:rsidP="00360A75">
            <w:pPr>
              <w:wordWrap w:val="0"/>
              <w:rPr>
                <w:rFonts w:hAnsi="游明朝"/>
              </w:rPr>
            </w:pPr>
            <w:r w:rsidRPr="00901C6D">
              <w:rPr>
                <w:rFonts w:hAnsi="游明朝" w:hint="eastAsia"/>
              </w:rPr>
              <w:t>閲覧用U</w:t>
            </w:r>
            <w:r w:rsidRPr="00901C6D">
              <w:rPr>
                <w:rFonts w:hAnsi="游明朝"/>
              </w:rPr>
              <w:t>RL</w:t>
            </w:r>
          </w:p>
        </w:tc>
        <w:tc>
          <w:tcPr>
            <w:tcW w:w="6514" w:type="dxa"/>
          </w:tcPr>
          <w:p w14:paraId="274CB573" w14:textId="77777777" w:rsidR="00880A03" w:rsidRPr="00901C6D" w:rsidRDefault="00880A03" w:rsidP="00360A75">
            <w:pPr>
              <w:wordWrap w:val="0"/>
              <w:rPr>
                <w:rFonts w:hAnsi="游明朝"/>
              </w:rPr>
            </w:pPr>
          </w:p>
        </w:tc>
      </w:tr>
      <w:tr w:rsidR="00880A03" w:rsidRPr="00901C6D" w14:paraId="416A0E1B" w14:textId="77777777" w:rsidTr="00360A75">
        <w:tc>
          <w:tcPr>
            <w:tcW w:w="2547" w:type="dxa"/>
          </w:tcPr>
          <w:p w14:paraId="741F5C2A" w14:textId="77777777" w:rsidR="00880A03" w:rsidRPr="00901C6D" w:rsidRDefault="00880A03" w:rsidP="00360A75">
            <w:pPr>
              <w:wordWrap w:val="0"/>
              <w:rPr>
                <w:rFonts w:hAnsi="游明朝"/>
              </w:rPr>
            </w:pPr>
            <w:r w:rsidRPr="00901C6D">
              <w:rPr>
                <w:rFonts w:hAnsi="游明朝" w:hint="eastAsia"/>
              </w:rPr>
              <w:t>投稿者名</w:t>
            </w:r>
          </w:p>
        </w:tc>
        <w:tc>
          <w:tcPr>
            <w:tcW w:w="6514" w:type="dxa"/>
          </w:tcPr>
          <w:p w14:paraId="721F9A29" w14:textId="77777777" w:rsidR="00880A03" w:rsidRPr="00901C6D" w:rsidRDefault="00880A03" w:rsidP="00360A75">
            <w:pPr>
              <w:wordWrap w:val="0"/>
              <w:rPr>
                <w:rFonts w:hAnsi="游明朝"/>
              </w:rPr>
            </w:pPr>
          </w:p>
        </w:tc>
      </w:tr>
      <w:tr w:rsidR="00880A03" w:rsidRPr="00901C6D" w14:paraId="176708A6" w14:textId="77777777" w:rsidTr="00360A75">
        <w:tc>
          <w:tcPr>
            <w:tcW w:w="2547" w:type="dxa"/>
          </w:tcPr>
          <w:p w14:paraId="1CABFB5A" w14:textId="77777777" w:rsidR="00880A03" w:rsidRPr="00901C6D" w:rsidRDefault="00880A03" w:rsidP="00360A75">
            <w:pPr>
              <w:wordWrap w:val="0"/>
              <w:rPr>
                <w:rFonts w:hAnsi="游明朝"/>
              </w:rPr>
            </w:pPr>
            <w:r w:rsidRPr="00901C6D">
              <w:rPr>
                <w:rFonts w:hAnsi="游明朝" w:hint="eastAsia"/>
              </w:rPr>
              <w:t>投稿内容</w:t>
            </w:r>
          </w:p>
        </w:tc>
        <w:tc>
          <w:tcPr>
            <w:tcW w:w="6514" w:type="dxa"/>
          </w:tcPr>
          <w:p w14:paraId="0CD6617F" w14:textId="77777777" w:rsidR="00880A03" w:rsidRPr="00901C6D" w:rsidRDefault="00880A03" w:rsidP="00360A75">
            <w:pPr>
              <w:wordWrap w:val="0"/>
              <w:rPr>
                <w:rFonts w:hAnsi="游明朝"/>
              </w:rPr>
            </w:pPr>
          </w:p>
        </w:tc>
      </w:tr>
      <w:tr w:rsidR="00880A03" w:rsidRPr="00901C6D" w14:paraId="449CCA0F" w14:textId="77777777" w:rsidTr="00360A75">
        <w:tc>
          <w:tcPr>
            <w:tcW w:w="2547" w:type="dxa"/>
          </w:tcPr>
          <w:p w14:paraId="66C39507" w14:textId="77777777" w:rsidR="00880A03" w:rsidRPr="00901C6D" w:rsidRDefault="00880A03" w:rsidP="00360A75">
            <w:pPr>
              <w:wordWrap w:val="0"/>
              <w:rPr>
                <w:rFonts w:hAnsi="游明朝"/>
              </w:rPr>
            </w:pPr>
            <w:r w:rsidRPr="00901C6D">
              <w:rPr>
                <w:rFonts w:hAnsi="游明朝" w:hint="eastAsia"/>
              </w:rPr>
              <w:t>IPアドレス</w:t>
            </w:r>
          </w:p>
        </w:tc>
        <w:tc>
          <w:tcPr>
            <w:tcW w:w="6514" w:type="dxa"/>
          </w:tcPr>
          <w:p w14:paraId="78392DBE" w14:textId="77777777" w:rsidR="00880A03" w:rsidRPr="00901C6D" w:rsidRDefault="00880A03" w:rsidP="00360A75">
            <w:pPr>
              <w:wordWrap w:val="0"/>
              <w:rPr>
                <w:rFonts w:hAnsi="游明朝"/>
              </w:rPr>
            </w:pPr>
          </w:p>
        </w:tc>
      </w:tr>
      <w:tr w:rsidR="00880A03" w:rsidRPr="00901C6D" w14:paraId="2457546A" w14:textId="77777777" w:rsidTr="00360A75">
        <w:tc>
          <w:tcPr>
            <w:tcW w:w="2547" w:type="dxa"/>
          </w:tcPr>
          <w:p w14:paraId="4E007AFD" w14:textId="77777777" w:rsidR="00880A03" w:rsidRPr="00901C6D" w:rsidRDefault="00880A03" w:rsidP="00360A75">
            <w:pPr>
              <w:wordWrap w:val="0"/>
              <w:rPr>
                <w:rFonts w:hAnsi="游明朝"/>
              </w:rPr>
            </w:pPr>
            <w:r w:rsidRPr="00901C6D">
              <w:rPr>
                <w:rFonts w:hAnsi="游明朝" w:hint="eastAsia"/>
              </w:rPr>
              <w:t>接続日時（JST）</w:t>
            </w:r>
          </w:p>
        </w:tc>
        <w:tc>
          <w:tcPr>
            <w:tcW w:w="6514" w:type="dxa"/>
          </w:tcPr>
          <w:p w14:paraId="037B1813" w14:textId="77777777" w:rsidR="00880A03" w:rsidRPr="00901C6D" w:rsidRDefault="00880A03" w:rsidP="00360A75">
            <w:pPr>
              <w:wordWrap w:val="0"/>
              <w:rPr>
                <w:rFonts w:hAnsi="游明朝"/>
              </w:rPr>
            </w:pPr>
          </w:p>
        </w:tc>
      </w:tr>
      <w:tr w:rsidR="00880A03" w:rsidRPr="00901C6D" w14:paraId="38C76CC9" w14:textId="77777777" w:rsidTr="00360A75">
        <w:trPr>
          <w:trHeight w:val="375"/>
        </w:trPr>
        <w:tc>
          <w:tcPr>
            <w:tcW w:w="2547" w:type="dxa"/>
            <w:noWrap/>
          </w:tcPr>
          <w:p w14:paraId="454E333C" w14:textId="77777777" w:rsidR="00880A03" w:rsidRPr="00901C6D" w:rsidRDefault="00880A03" w:rsidP="00360A75">
            <w:pPr>
              <w:rPr>
                <w:rFonts w:hAnsi="游明朝"/>
              </w:rPr>
            </w:pPr>
            <w:r w:rsidRPr="00901C6D">
              <w:rPr>
                <w:rFonts w:hAnsi="游明朝" w:hint="eastAsia"/>
              </w:rPr>
              <w:t>接続先IPアドレス</w:t>
            </w:r>
          </w:p>
        </w:tc>
        <w:tc>
          <w:tcPr>
            <w:tcW w:w="6514" w:type="dxa"/>
            <w:noWrap/>
          </w:tcPr>
          <w:p w14:paraId="64105EA2" w14:textId="77777777" w:rsidR="00880A03" w:rsidRDefault="00880A03" w:rsidP="00360A75">
            <w:pPr>
              <w:rPr>
                <w:rFonts w:hAnsi="游明朝"/>
              </w:rPr>
            </w:pPr>
          </w:p>
          <w:p w14:paraId="630B64E3" w14:textId="77777777" w:rsidR="00880A03" w:rsidRDefault="00880A03" w:rsidP="00360A75">
            <w:pPr>
              <w:rPr>
                <w:rFonts w:hAnsi="游明朝"/>
              </w:rPr>
            </w:pPr>
          </w:p>
          <w:p w14:paraId="472A31DB" w14:textId="77777777" w:rsidR="00880A03" w:rsidRPr="00901C6D" w:rsidRDefault="00880A03" w:rsidP="00360A75">
            <w:pPr>
              <w:rPr>
                <w:rFonts w:hAnsi="游明朝"/>
              </w:rPr>
            </w:pPr>
            <w:r w:rsidRPr="00901C6D">
              <w:rPr>
                <w:rFonts w:hAnsi="游明朝" w:hint="eastAsia"/>
              </w:rPr>
              <w:t>のうち、いずれか</w:t>
            </w:r>
          </w:p>
        </w:tc>
      </w:tr>
    </w:tbl>
    <w:p w14:paraId="55A526C5" w14:textId="77777777" w:rsidR="00880A03" w:rsidRPr="00901C6D" w:rsidRDefault="00880A03" w:rsidP="00880A03">
      <w:pPr>
        <w:rPr>
          <w:rFonts w:hAnsi="游明朝"/>
        </w:rPr>
      </w:pPr>
    </w:p>
    <w:p w14:paraId="034D0469" w14:textId="77777777" w:rsidR="00B57A8A" w:rsidRPr="00880A03" w:rsidRDefault="00B57A8A" w:rsidP="00880A03">
      <w:pPr>
        <w:rPr>
          <w:rFonts w:hAnsi="游明朝"/>
        </w:rPr>
      </w:pPr>
    </w:p>
    <w:sectPr w:rsidR="00B57A8A" w:rsidRPr="00880A03" w:rsidSect="00825C9A">
      <w:footerReference w:type="default" r:id="rId7"/>
      <w:pgSz w:w="11906" w:h="16838" w:code="9"/>
      <w:pgMar w:top="1985" w:right="1135" w:bottom="1702" w:left="1702" w:header="720" w:footer="720" w:gutter="0"/>
      <w:cols w:space="425"/>
      <w:noEndnote/>
      <w:docGrid w:type="linesAndChars" w:linePitch="505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7CCC" w14:textId="77777777" w:rsidR="00421E34" w:rsidRDefault="00421E34" w:rsidP="00007A13">
      <w:r>
        <w:separator/>
      </w:r>
    </w:p>
  </w:endnote>
  <w:endnote w:type="continuationSeparator" w:id="0">
    <w:p w14:paraId="1D485BE2" w14:textId="77777777" w:rsidR="00421E34" w:rsidRDefault="00421E34" w:rsidP="0000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385090"/>
      <w:docPartObj>
        <w:docPartGallery w:val="Page Numbers (Bottom of Page)"/>
        <w:docPartUnique/>
      </w:docPartObj>
    </w:sdtPr>
    <w:sdtContent>
      <w:p w14:paraId="090ED087" w14:textId="15322AC7" w:rsidR="00007A13" w:rsidRDefault="00007A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021FD1" w14:textId="77777777" w:rsidR="00007A13" w:rsidRDefault="00007A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7A99" w14:textId="77777777" w:rsidR="00421E34" w:rsidRDefault="00421E34" w:rsidP="00007A13">
      <w:r>
        <w:separator/>
      </w:r>
    </w:p>
  </w:footnote>
  <w:footnote w:type="continuationSeparator" w:id="0">
    <w:p w14:paraId="5C0915F6" w14:textId="77777777" w:rsidR="00421E34" w:rsidRDefault="00421E34" w:rsidP="0000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1BF4"/>
    <w:multiLevelType w:val="multilevel"/>
    <w:tmpl w:val="F946A368"/>
    <w:numStyleLink w:val="a"/>
  </w:abstractNum>
  <w:abstractNum w:abstractNumId="1" w15:restartNumberingAfterBreak="0">
    <w:nsid w:val="370D2110"/>
    <w:multiLevelType w:val="multilevel"/>
    <w:tmpl w:val="F946A368"/>
    <w:styleLink w:val="a"/>
    <w:lvl w:ilvl="0">
      <w:start w:val="1"/>
      <w:numFmt w:val="decimalFullWidth"/>
      <w:suff w:val="space"/>
      <w:lvlText w:val="第%1　"/>
      <w:lvlJc w:val="left"/>
      <w:pPr>
        <w:ind w:left="240" w:hanging="240"/>
      </w:pPr>
      <w:rPr>
        <w:rFonts w:hint="eastAsia"/>
      </w:rPr>
    </w:lvl>
    <w:lvl w:ilvl="1">
      <w:start w:val="1"/>
      <w:numFmt w:val="decimalFullWidth"/>
      <w:suff w:val="space"/>
      <w:lvlText w:val="%2　"/>
      <w:lvlJc w:val="left"/>
      <w:pPr>
        <w:ind w:left="480" w:hanging="240"/>
      </w:pPr>
      <w:rPr>
        <w:rFonts w:hint="eastAsia"/>
      </w:rPr>
    </w:lvl>
    <w:lvl w:ilvl="2">
      <w:start w:val="1"/>
      <w:numFmt w:val="decimal"/>
      <w:suff w:val="space"/>
      <w:lvlText w:val="(%3) "/>
      <w:lvlJc w:val="left"/>
      <w:pPr>
        <w:ind w:left="720" w:hanging="240"/>
      </w:pPr>
      <w:rPr>
        <w:rFonts w:hint="eastAsia"/>
      </w:rPr>
    </w:lvl>
    <w:lvl w:ilvl="3">
      <w:start w:val="1"/>
      <w:numFmt w:val="aiueoFullWidth"/>
      <w:suff w:val="space"/>
      <w:lvlText w:val="%4"/>
      <w:lvlJc w:val="left"/>
      <w:pPr>
        <w:ind w:left="960" w:hanging="2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C5E1215"/>
    <w:multiLevelType w:val="multilevel"/>
    <w:tmpl w:val="F946A368"/>
    <w:lvl w:ilvl="0">
      <w:start w:val="1"/>
      <w:numFmt w:val="decimalFullWidth"/>
      <w:suff w:val="space"/>
      <w:lvlText w:val="第%1　"/>
      <w:lvlJc w:val="left"/>
      <w:pPr>
        <w:ind w:left="240" w:hanging="240"/>
      </w:pPr>
      <w:rPr>
        <w:rFonts w:hint="eastAsia"/>
      </w:rPr>
    </w:lvl>
    <w:lvl w:ilvl="1">
      <w:start w:val="1"/>
      <w:numFmt w:val="decimalFullWidth"/>
      <w:suff w:val="space"/>
      <w:lvlText w:val="%2　"/>
      <w:lvlJc w:val="left"/>
      <w:pPr>
        <w:ind w:left="480" w:hanging="240"/>
      </w:pPr>
      <w:rPr>
        <w:rFonts w:hint="eastAsia"/>
      </w:rPr>
    </w:lvl>
    <w:lvl w:ilvl="2">
      <w:start w:val="1"/>
      <w:numFmt w:val="decimal"/>
      <w:suff w:val="space"/>
      <w:lvlText w:val="(%3) "/>
      <w:lvlJc w:val="left"/>
      <w:pPr>
        <w:ind w:left="720" w:hanging="240"/>
      </w:pPr>
      <w:rPr>
        <w:rFonts w:hint="eastAsia"/>
      </w:rPr>
    </w:lvl>
    <w:lvl w:ilvl="3">
      <w:start w:val="1"/>
      <w:numFmt w:val="aiueoFullWidth"/>
      <w:suff w:val="space"/>
      <w:lvlText w:val="%4"/>
      <w:lvlJc w:val="left"/>
      <w:pPr>
        <w:ind w:left="960" w:hanging="2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959994270">
    <w:abstractNumId w:val="1"/>
  </w:num>
  <w:num w:numId="2" w16cid:durableId="520973233">
    <w:abstractNumId w:val="0"/>
  </w:num>
  <w:num w:numId="3" w16cid:durableId="1972831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8A"/>
    <w:rsid w:val="00007A13"/>
    <w:rsid w:val="001835D9"/>
    <w:rsid w:val="002665DE"/>
    <w:rsid w:val="00321B5E"/>
    <w:rsid w:val="003A0E43"/>
    <w:rsid w:val="00421E34"/>
    <w:rsid w:val="0043505C"/>
    <w:rsid w:val="004C26A3"/>
    <w:rsid w:val="00562F81"/>
    <w:rsid w:val="005E36CE"/>
    <w:rsid w:val="00654CE9"/>
    <w:rsid w:val="00697792"/>
    <w:rsid w:val="007E2BBF"/>
    <w:rsid w:val="00825C9A"/>
    <w:rsid w:val="008668FD"/>
    <w:rsid w:val="00874E7A"/>
    <w:rsid w:val="00880A03"/>
    <w:rsid w:val="00922A4C"/>
    <w:rsid w:val="009D40BF"/>
    <w:rsid w:val="00AD1C2E"/>
    <w:rsid w:val="00B57A8A"/>
    <w:rsid w:val="00C11FC2"/>
    <w:rsid w:val="00C24749"/>
    <w:rsid w:val="00C30F93"/>
    <w:rsid w:val="00D14FCB"/>
    <w:rsid w:val="00DE6AD3"/>
    <w:rsid w:val="00FA1691"/>
    <w:rsid w:val="00F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4C0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5C9A"/>
    <w:pPr>
      <w:widowControl w:val="0"/>
      <w:suppressAutoHyphens/>
      <w:overflowPunct w:val="0"/>
      <w:adjustRightInd w:val="0"/>
      <w:textAlignment w:val="baseline"/>
    </w:pPr>
    <w:rPr>
      <w:rFonts w:ascii="游明朝" w:eastAsia="游明朝" w:hAnsi="Times New Roman" w:cs="ＭＳ 明朝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line number"/>
    <w:basedOn w:val="a1"/>
    <w:uiPriority w:val="99"/>
    <w:semiHidden/>
    <w:unhideWhenUsed/>
    <w:rsid w:val="00697792"/>
  </w:style>
  <w:style w:type="paragraph" w:styleId="a5">
    <w:name w:val="Closing"/>
    <w:basedOn w:val="a0"/>
    <w:link w:val="a6"/>
    <w:uiPriority w:val="99"/>
    <w:semiHidden/>
    <w:unhideWhenUsed/>
    <w:rsid w:val="00B57A8A"/>
    <w:pPr>
      <w:jc w:val="right"/>
    </w:pPr>
  </w:style>
  <w:style w:type="character" w:customStyle="1" w:styleId="a6">
    <w:name w:val="結語 (文字)"/>
    <w:basedOn w:val="a1"/>
    <w:link w:val="a5"/>
    <w:uiPriority w:val="99"/>
    <w:semiHidden/>
    <w:rsid w:val="00B57A8A"/>
    <w:rPr>
      <w:rFonts w:ascii="Times New Roman" w:eastAsia="游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007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007A13"/>
    <w:rPr>
      <w:rFonts w:ascii="Times New Roman" w:eastAsia="游明朝" w:hAnsi="Times New Roman" w:cs="ＭＳ 明朝"/>
      <w:color w:val="000000"/>
      <w:kern w:val="0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007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007A13"/>
    <w:rPr>
      <w:rFonts w:ascii="Times New Roman" w:eastAsia="游明朝" w:hAnsi="Times New Roman" w:cs="ＭＳ 明朝"/>
      <w:color w:val="000000"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825C9A"/>
    <w:pPr>
      <w:ind w:leftChars="400" w:left="840"/>
    </w:pPr>
  </w:style>
  <w:style w:type="numbering" w:customStyle="1" w:styleId="a">
    <w:name w:val="準備書面"/>
    <w:uiPriority w:val="99"/>
    <w:rsid w:val="00825C9A"/>
    <w:pPr>
      <w:numPr>
        <w:numId w:val="1"/>
      </w:numPr>
    </w:pPr>
  </w:style>
  <w:style w:type="paragraph" w:customStyle="1" w:styleId="ac">
    <w:name w:val="標準(太郎文書スタイル)"/>
    <w:uiPriority w:val="99"/>
    <w:rsid w:val="00880A03"/>
    <w:pPr>
      <w:widowControl w:val="0"/>
      <w:overflowPunct w:val="0"/>
      <w:adjustRightInd w:val="0"/>
      <w:jc w:val="both"/>
      <w:textAlignment w:val="baseline"/>
    </w:pPr>
    <w:rPr>
      <w:rFonts w:ascii="游明朝" w:eastAsia="游明朝" w:hAnsi="游明朝" w:cs="游明朝"/>
      <w:color w:val="000000"/>
      <w:kern w:val="0"/>
      <w:sz w:val="24"/>
      <w:szCs w:val="24"/>
    </w:rPr>
  </w:style>
  <w:style w:type="table" w:styleId="ad">
    <w:name w:val="Table Grid"/>
    <w:basedOn w:val="a2"/>
    <w:uiPriority w:val="39"/>
    <w:rsid w:val="00880A0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2023-03-14T07:53:00Z</dcterms:created>
  <dcterms:modified xsi:type="dcterms:W3CDTF">2023-03-14T07:53:00Z</dcterms:modified>
</cp:coreProperties>
</file>