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2A4FE" w14:textId="77777777" w:rsidR="00653BC4" w:rsidRPr="004D5150" w:rsidRDefault="00653BC4" w:rsidP="00653BC4">
      <w:pPr>
        <w:widowControl w:val="0"/>
        <w:wordWrap w:val="0"/>
        <w:jc w:val="center"/>
        <w:rPr>
          <w:sz w:val="36"/>
          <w:szCs w:val="36"/>
        </w:rPr>
      </w:pPr>
      <w:r w:rsidRPr="004D5150">
        <w:rPr>
          <w:rFonts w:hint="eastAsia"/>
          <w:sz w:val="36"/>
          <w:szCs w:val="36"/>
        </w:rPr>
        <w:t>委任状</w:t>
      </w:r>
    </w:p>
    <w:sdt>
      <w:sdtPr>
        <w:rPr>
          <w:kern w:val="0"/>
        </w:rPr>
        <w:alias w:val="申立日"/>
        <w:tag w:val="申立日"/>
        <w:id w:val="1584489233"/>
        <w:placeholder>
          <w:docPart w:val="93AD3A8957E44A7E9389129633B00968"/>
        </w:placeholder>
        <w:temporary/>
        <w:date>
          <w:dateFormat w:val="ggge年M月d日"/>
          <w:lid w:val="ja-JP"/>
          <w:storeMappedDataAs w:val="dateTime"/>
          <w:calendar w:val="japan"/>
        </w:date>
      </w:sdtPr>
      <w:sdtContent>
        <w:p w14:paraId="7AFC3EC4" w14:textId="77777777" w:rsidR="00653BC4" w:rsidRDefault="00653BC4" w:rsidP="00653BC4">
          <w:pPr>
            <w:widowControl w:val="0"/>
            <w:wordWrap w:val="0"/>
            <w:jc w:val="right"/>
          </w:pPr>
          <w:r w:rsidRPr="00296E22">
            <w:rPr>
              <w:rFonts w:hint="eastAsia"/>
              <w:kern w:val="0"/>
            </w:rPr>
            <w:t>令和●年●月●日</w:t>
          </w:r>
        </w:p>
      </w:sdtContent>
    </w:sdt>
    <w:p w14:paraId="5D298359" w14:textId="77777777" w:rsidR="00653BC4" w:rsidRDefault="00653BC4" w:rsidP="00653BC4">
      <w:pPr>
        <w:widowControl w:val="0"/>
        <w:wordWrap w:val="0"/>
        <w:jc w:val="right"/>
      </w:pPr>
    </w:p>
    <w:p w14:paraId="193E08C4" w14:textId="77777777" w:rsidR="00653BC4" w:rsidRDefault="00653BC4" w:rsidP="00653BC4">
      <w:pPr>
        <w:widowControl w:val="0"/>
        <w:tabs>
          <w:tab w:val="left" w:pos="2880"/>
          <w:tab w:val="left" w:pos="3720"/>
        </w:tabs>
        <w:wordWrap w:val="0"/>
        <w:ind w:leftChars="700" w:left="1716"/>
        <w:jc w:val="left"/>
      </w:pPr>
      <w:r>
        <w:rPr>
          <w:rFonts w:hint="eastAsia"/>
        </w:rPr>
        <w:t>委任者</w:t>
      </w:r>
      <w:r>
        <w:tab/>
      </w:r>
      <w:r>
        <w:rPr>
          <w:rFonts w:hint="eastAsia"/>
        </w:rPr>
        <w:t>住所</w:t>
      </w:r>
      <w:r>
        <w:tab/>
      </w:r>
      <w:r>
        <w:rPr>
          <w:rFonts w:hint="eastAsia"/>
        </w:rPr>
        <w:t>●</w:t>
      </w:r>
    </w:p>
    <w:p w14:paraId="7BE2FB33" w14:textId="77777777" w:rsidR="00653BC4" w:rsidRDefault="00653BC4" w:rsidP="00653BC4">
      <w:pPr>
        <w:widowControl w:val="0"/>
        <w:tabs>
          <w:tab w:val="left" w:pos="2880"/>
          <w:tab w:val="left" w:pos="3720"/>
        </w:tabs>
        <w:wordWrap w:val="0"/>
        <w:ind w:leftChars="700" w:left="1716"/>
        <w:jc w:val="left"/>
      </w:pPr>
      <w:r>
        <w:tab/>
      </w:r>
      <w:r>
        <w:rPr>
          <w:rFonts w:hint="eastAsia"/>
        </w:rPr>
        <w:t>氏名</w:t>
      </w:r>
      <w:r>
        <w:tab/>
      </w:r>
      <w:r>
        <w:rPr>
          <w:rFonts w:hint="eastAsia"/>
        </w:rPr>
        <w:t>●　印</w:t>
      </w:r>
    </w:p>
    <w:p w14:paraId="7CFC6CC2" w14:textId="77777777" w:rsidR="00653BC4" w:rsidRPr="00653BC4" w:rsidRDefault="00653BC4" w:rsidP="00653BC4">
      <w:pPr>
        <w:widowControl w:val="0"/>
        <w:wordWrap w:val="0"/>
        <w:jc w:val="left"/>
      </w:pPr>
    </w:p>
    <w:p w14:paraId="7AE553B2" w14:textId="77777777" w:rsidR="00653BC4" w:rsidRDefault="00653BC4" w:rsidP="00653BC4">
      <w:pPr>
        <w:widowControl w:val="0"/>
        <w:wordWrap w:val="0"/>
        <w:jc w:val="left"/>
      </w:pPr>
      <w:r>
        <w:rPr>
          <w:rFonts w:hint="eastAsia"/>
        </w:rPr>
        <w:t xml:space="preserve">　私は、次の弁護士を代理人と定め、下記の事項を委任します。</w:t>
      </w:r>
    </w:p>
    <w:p w14:paraId="153B3FFC" w14:textId="77777777" w:rsidR="00653BC4" w:rsidRDefault="00653BC4" w:rsidP="00653BC4">
      <w:pPr>
        <w:widowControl w:val="0"/>
        <w:tabs>
          <w:tab w:val="left" w:pos="1680"/>
          <w:tab w:val="left" w:pos="3480"/>
        </w:tabs>
        <w:wordWrap w:val="0"/>
        <w:jc w:val="left"/>
      </w:pPr>
      <w:r>
        <w:tab/>
      </w:r>
      <w:r>
        <w:rPr>
          <w:rFonts w:hint="eastAsia"/>
        </w:rPr>
        <w:t>弁護士</w:t>
      </w:r>
      <w:r>
        <w:tab/>
      </w:r>
      <w:r>
        <w:rPr>
          <w:rFonts w:hint="eastAsia"/>
        </w:rPr>
        <w:t>●</w:t>
      </w:r>
    </w:p>
    <w:p w14:paraId="1D12663D" w14:textId="77777777" w:rsidR="00653BC4" w:rsidRDefault="00653BC4" w:rsidP="00653BC4">
      <w:pPr>
        <w:widowControl w:val="0"/>
        <w:tabs>
          <w:tab w:val="left" w:pos="1680"/>
          <w:tab w:val="left" w:pos="3480"/>
        </w:tabs>
        <w:wordWrap w:val="0"/>
        <w:jc w:val="left"/>
      </w:pPr>
      <w:r>
        <w:tab/>
      </w:r>
      <w:r>
        <w:rPr>
          <w:rFonts w:hint="eastAsia"/>
        </w:rPr>
        <w:t>住所</w:t>
      </w:r>
      <w:r>
        <w:tab/>
      </w:r>
      <w:r>
        <w:rPr>
          <w:rFonts w:hint="eastAsia"/>
        </w:rPr>
        <w:t>●</w:t>
      </w:r>
    </w:p>
    <w:p w14:paraId="65E8F4C5" w14:textId="77777777" w:rsidR="00653BC4" w:rsidRDefault="00653BC4" w:rsidP="00653BC4">
      <w:pPr>
        <w:widowControl w:val="0"/>
        <w:tabs>
          <w:tab w:val="left" w:pos="1680"/>
          <w:tab w:val="left" w:pos="3480"/>
        </w:tabs>
        <w:wordWrap w:val="0"/>
        <w:jc w:val="left"/>
      </w:pPr>
      <w:r>
        <w:tab/>
      </w:r>
      <w:r>
        <w:rPr>
          <w:rFonts w:hint="eastAsia"/>
        </w:rPr>
        <w:t>電話</w:t>
      </w:r>
      <w:r>
        <w:tab/>
      </w:r>
      <w:r>
        <w:rPr>
          <w:rFonts w:hint="eastAsia"/>
        </w:rPr>
        <w:t>●</w:t>
      </w:r>
    </w:p>
    <w:p w14:paraId="350315C4" w14:textId="77777777" w:rsidR="00653BC4" w:rsidRDefault="00653BC4" w:rsidP="00653BC4">
      <w:pPr>
        <w:widowControl w:val="0"/>
        <w:tabs>
          <w:tab w:val="left" w:pos="1680"/>
          <w:tab w:val="left" w:pos="3480"/>
        </w:tabs>
        <w:wordWrap w:val="0"/>
        <w:jc w:val="left"/>
      </w:pPr>
      <w:r>
        <w:tab/>
      </w:r>
      <w:r>
        <w:rPr>
          <w:rFonts w:hint="eastAsia"/>
        </w:rPr>
        <w:t>ＦＡＸ</w:t>
      </w:r>
      <w:r>
        <w:tab/>
      </w:r>
      <w:r>
        <w:rPr>
          <w:rFonts w:hint="eastAsia"/>
        </w:rPr>
        <w:t>●</w:t>
      </w:r>
    </w:p>
    <w:p w14:paraId="5266BEC4" w14:textId="77777777" w:rsidR="00653BC4" w:rsidRDefault="00653BC4" w:rsidP="00653BC4">
      <w:pPr>
        <w:widowControl w:val="0"/>
        <w:wordWrap w:val="0"/>
        <w:jc w:val="left"/>
      </w:pPr>
    </w:p>
    <w:p w14:paraId="4AB158BE" w14:textId="77777777" w:rsidR="00653BC4" w:rsidRDefault="00653BC4" w:rsidP="00653BC4">
      <w:pPr>
        <w:pStyle w:val="outline1"/>
        <w:numPr>
          <w:ilvl w:val="0"/>
          <w:numId w:val="26"/>
        </w:numPr>
      </w:pPr>
      <w:r>
        <w:rPr>
          <w:rFonts w:hint="eastAsia"/>
        </w:rPr>
        <w:t>事件</w:t>
      </w:r>
    </w:p>
    <w:p w14:paraId="10A64E50" w14:textId="77777777" w:rsidR="00653BC4" w:rsidRDefault="00653BC4" w:rsidP="00653BC4">
      <w:pPr>
        <w:pStyle w:val="outline2"/>
        <w:numPr>
          <w:ilvl w:val="1"/>
          <w:numId w:val="26"/>
        </w:numPr>
        <w:tabs>
          <w:tab w:val="left" w:pos="3480"/>
        </w:tabs>
      </w:pPr>
      <w:r>
        <w:rPr>
          <w:rFonts w:hint="eastAsia"/>
        </w:rPr>
        <w:t>相手方</w:t>
      </w:r>
      <w:r>
        <w:tab/>
      </w:r>
      <w:r>
        <w:rPr>
          <w:rFonts w:hint="eastAsia"/>
        </w:rPr>
        <w:t>●</w:t>
      </w:r>
    </w:p>
    <w:p w14:paraId="57170C02" w14:textId="5C4BE1B8" w:rsidR="00653BC4" w:rsidRDefault="00653BC4" w:rsidP="00653BC4">
      <w:pPr>
        <w:pStyle w:val="outline2"/>
        <w:numPr>
          <w:ilvl w:val="1"/>
          <w:numId w:val="26"/>
        </w:numPr>
        <w:tabs>
          <w:tab w:val="left" w:pos="3480"/>
        </w:tabs>
      </w:pPr>
      <w:r>
        <w:rPr>
          <w:rFonts w:hint="eastAsia"/>
        </w:rPr>
        <w:t>裁判所</w:t>
      </w:r>
      <w:r>
        <w:tab/>
      </w:r>
      <w:r>
        <w:rPr>
          <w:rFonts w:hint="eastAsia"/>
        </w:rPr>
        <w:t>●地方裁判所</w:t>
      </w:r>
    </w:p>
    <w:p w14:paraId="2A34845E" w14:textId="5B1C6C64" w:rsidR="00653BC4" w:rsidRDefault="00653BC4" w:rsidP="00653BC4">
      <w:pPr>
        <w:pStyle w:val="outline2"/>
        <w:numPr>
          <w:ilvl w:val="1"/>
          <w:numId w:val="26"/>
        </w:numPr>
        <w:tabs>
          <w:tab w:val="left" w:pos="3480"/>
        </w:tabs>
      </w:pPr>
      <w:r>
        <w:rPr>
          <w:rFonts w:hint="eastAsia"/>
        </w:rPr>
        <w:t>事件の表示</w:t>
      </w:r>
      <w:r>
        <w:tab/>
      </w:r>
      <w:sdt>
        <w:sdtPr>
          <w:alias w:val="事件名"/>
          <w:tag w:val="事件名"/>
          <w:id w:val="1542021488"/>
          <w:placeholder>
            <w:docPart w:val="F4EADFC1C4C44C41BF13AE3C6F1FAC2A"/>
          </w:placeholder>
          <w:temporary/>
          <w:showingPlcHdr/>
          <w:comboBox>
            <w:listItem w:value="アイテムを選択してください。"/>
            <w:listItem w:displayText="投稿記事削除" w:value="投稿記事削除"/>
            <w:listItem w:displayText="発信者情報開示" w:value="発信者情報開示"/>
            <w:listItem w:displayText="投稿記事削除及び発信者情報開示" w:value="投稿記事削除及び発信者情報開示"/>
            <w:listItem w:displayText="発信者情報消去禁止" w:value="発信者情報消去禁止"/>
            <w:listItem w:displayText="検索結果削除" w:value="検索結果削除"/>
          </w:comboBox>
        </w:sdtPr>
        <w:sdtContent>
          <w:r w:rsidR="005D6DFE">
            <w:rPr>
              <w:rFonts w:hint="eastAsia"/>
            </w:rPr>
            <w:t>●</w:t>
          </w:r>
        </w:sdtContent>
      </w:sdt>
      <w:r>
        <w:rPr>
          <w:rFonts w:hint="eastAsia"/>
        </w:rPr>
        <w:t>仮処分命令申立事件</w:t>
      </w:r>
    </w:p>
    <w:p w14:paraId="3BC6C33F" w14:textId="77777777" w:rsidR="00653BC4" w:rsidRPr="008B67E5" w:rsidRDefault="00653BC4" w:rsidP="00653BC4">
      <w:pPr>
        <w:ind w:leftChars="200" w:left="490"/>
      </w:pPr>
    </w:p>
    <w:p w14:paraId="533D0B19" w14:textId="77777777" w:rsidR="00653BC4" w:rsidRDefault="00653BC4" w:rsidP="00653BC4">
      <w:pPr>
        <w:pStyle w:val="outline1"/>
        <w:numPr>
          <w:ilvl w:val="0"/>
          <w:numId w:val="26"/>
        </w:numPr>
      </w:pPr>
      <w:r>
        <w:rPr>
          <w:rFonts w:hint="eastAsia"/>
        </w:rPr>
        <w:t>委任事項</w:t>
      </w:r>
    </w:p>
    <w:p w14:paraId="67DF954C" w14:textId="77777777" w:rsidR="00653BC4" w:rsidRDefault="00653BC4" w:rsidP="00653BC4">
      <w:pPr>
        <w:pStyle w:val="outline2"/>
        <w:numPr>
          <w:ilvl w:val="1"/>
          <w:numId w:val="26"/>
        </w:numPr>
      </w:pPr>
      <w:r>
        <w:rPr>
          <w:rFonts w:hint="eastAsia"/>
        </w:rPr>
        <w:t>上記事件に関する一切の行為を代理する権限</w:t>
      </w:r>
    </w:p>
    <w:p w14:paraId="076F6EF0" w14:textId="77777777" w:rsidR="00653BC4" w:rsidRDefault="00653BC4" w:rsidP="00653BC4">
      <w:pPr>
        <w:pStyle w:val="outline2"/>
        <w:numPr>
          <w:ilvl w:val="1"/>
          <w:numId w:val="26"/>
        </w:numPr>
      </w:pPr>
      <w:r>
        <w:rPr>
          <w:rFonts w:hint="eastAsia"/>
        </w:rPr>
        <w:t>申立て</w:t>
      </w:r>
      <w:r w:rsidRPr="00145F85">
        <w:rPr>
          <w:rFonts w:hint="eastAsia"/>
        </w:rPr>
        <w:t>の取下げ、和解</w:t>
      </w:r>
    </w:p>
    <w:p w14:paraId="58FF96FF" w14:textId="77777777" w:rsidR="00653BC4" w:rsidRDefault="00653BC4" w:rsidP="00653BC4">
      <w:pPr>
        <w:pStyle w:val="outline2"/>
        <w:numPr>
          <w:ilvl w:val="1"/>
          <w:numId w:val="26"/>
        </w:numPr>
      </w:pPr>
      <w:r>
        <w:rPr>
          <w:rFonts w:hint="eastAsia"/>
        </w:rPr>
        <w:t>即時抗告</w:t>
      </w:r>
      <w:r w:rsidRPr="0007146F">
        <w:rPr>
          <w:rFonts w:hint="eastAsia"/>
        </w:rPr>
        <w:t>、</w:t>
      </w:r>
      <w:r>
        <w:rPr>
          <w:rFonts w:hint="eastAsia"/>
        </w:rPr>
        <w:t>保全抗告、特別抗告</w:t>
      </w:r>
      <w:r w:rsidRPr="0007146F">
        <w:rPr>
          <w:rFonts w:hint="eastAsia"/>
        </w:rPr>
        <w:t>若しくは</w:t>
      </w:r>
      <w:r>
        <w:rPr>
          <w:rFonts w:hint="eastAsia"/>
        </w:rPr>
        <w:t>抗告許可</w:t>
      </w:r>
      <w:r w:rsidRPr="0007146F">
        <w:rPr>
          <w:rFonts w:hint="eastAsia"/>
        </w:rPr>
        <w:t>の申立て又はこれらの取下げ</w:t>
      </w:r>
    </w:p>
    <w:p w14:paraId="60509C1C" w14:textId="77777777" w:rsidR="00653BC4" w:rsidRPr="00912B6E" w:rsidRDefault="00653BC4" w:rsidP="00653BC4">
      <w:pPr>
        <w:pStyle w:val="outline2"/>
        <w:numPr>
          <w:ilvl w:val="1"/>
          <w:numId w:val="26"/>
        </w:numPr>
      </w:pPr>
      <w:r>
        <w:rPr>
          <w:rFonts w:hint="eastAsia"/>
        </w:rPr>
        <w:t>復代理人の選任</w:t>
      </w:r>
    </w:p>
    <w:p w14:paraId="350899E4" w14:textId="77777777" w:rsidR="00415799" w:rsidRPr="00356167" w:rsidRDefault="00415799" w:rsidP="00E1643B">
      <w:pPr>
        <w:widowControl w:val="0"/>
        <w:wordWrap w:val="0"/>
      </w:pPr>
    </w:p>
    <w:sectPr w:rsidR="00415799" w:rsidRPr="00356167" w:rsidSect="00957C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701" w:left="1701" w:header="720" w:footer="720" w:gutter="0"/>
      <w:cols w:space="425"/>
      <w:noEndnote/>
      <w:docGrid w:type="linesAndChars" w:linePitch="492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6E189" w14:textId="77777777" w:rsidR="00FC011E" w:rsidRDefault="00FC011E" w:rsidP="00207B6C">
      <w:r>
        <w:separator/>
      </w:r>
    </w:p>
  </w:endnote>
  <w:endnote w:type="continuationSeparator" w:id="0">
    <w:p w14:paraId="1C41D1C4" w14:textId="77777777" w:rsidR="00FC011E" w:rsidRDefault="00FC011E" w:rsidP="0020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C3D2A" w14:textId="77777777" w:rsidR="005D6DFE" w:rsidRDefault="005D6DF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A603E" w14:textId="7FCF1B48" w:rsidR="00207B6C" w:rsidRDefault="00207B6C">
    <w:pPr>
      <w:pStyle w:val="a8"/>
      <w:jc w:val="center"/>
    </w:pPr>
  </w:p>
  <w:p w14:paraId="5C4B240E" w14:textId="77777777" w:rsidR="00207B6C" w:rsidRDefault="00207B6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7782" w14:textId="77777777" w:rsidR="005D6DFE" w:rsidRDefault="005D6DF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C5330" w14:textId="77777777" w:rsidR="00FC011E" w:rsidRDefault="00FC011E" w:rsidP="00207B6C">
      <w:r>
        <w:separator/>
      </w:r>
    </w:p>
  </w:footnote>
  <w:footnote w:type="continuationSeparator" w:id="0">
    <w:p w14:paraId="0D612ED1" w14:textId="77777777" w:rsidR="00FC011E" w:rsidRDefault="00FC011E" w:rsidP="00207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C7223" w14:textId="77777777" w:rsidR="005D6DFE" w:rsidRDefault="005D6DF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CF906" w14:textId="77777777" w:rsidR="005D6DFE" w:rsidRDefault="005D6DF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BC9CA" w14:textId="77777777" w:rsidR="005D6DFE" w:rsidRDefault="005D6DF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C65BE"/>
    <w:multiLevelType w:val="multilevel"/>
    <w:tmpl w:val="639A7B08"/>
    <w:numStyleLink w:val="a"/>
  </w:abstractNum>
  <w:abstractNum w:abstractNumId="1" w15:restartNumberingAfterBreak="0">
    <w:nsid w:val="1FD60F6B"/>
    <w:multiLevelType w:val="multilevel"/>
    <w:tmpl w:val="435EC7B6"/>
    <w:lvl w:ilvl="0">
      <w:start w:val="1"/>
      <w:numFmt w:val="decimalFullWidth"/>
      <w:lvlText w:val="第%1　"/>
      <w:lvlJc w:val="left"/>
      <w:pPr>
        <w:ind w:left="245" w:hanging="245"/>
      </w:pPr>
      <w:rPr>
        <w:rFonts w:hint="eastAsia"/>
      </w:rPr>
    </w:lvl>
    <w:lvl w:ilvl="1">
      <w:start w:val="1"/>
      <w:numFmt w:val="decimal"/>
      <w:lvlText w:val="%1　"/>
      <w:lvlJc w:val="left"/>
      <w:pPr>
        <w:ind w:left="490" w:hanging="245"/>
      </w:pPr>
      <w:rPr>
        <w:rFonts w:hint="eastAsia"/>
      </w:rPr>
    </w:lvl>
    <w:lvl w:ilvl="2">
      <w:start w:val="1"/>
      <w:numFmt w:val="decimal"/>
      <w:lvlText w:val="(%3) "/>
      <w:lvlJc w:val="left"/>
      <w:pPr>
        <w:ind w:left="600" w:hanging="200"/>
      </w:pPr>
      <w:rPr>
        <w:rFonts w:hint="eastAsia"/>
      </w:rPr>
    </w:lvl>
    <w:lvl w:ilvl="3">
      <w:start w:val="1"/>
      <w:numFmt w:val="aiueoFullWidth"/>
      <w:lvlText w:val="%4　"/>
      <w:lvlJc w:val="left"/>
      <w:pPr>
        <w:ind w:left="980" w:hanging="24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2F603962"/>
    <w:multiLevelType w:val="multilevel"/>
    <w:tmpl w:val="639A7B08"/>
    <w:numStyleLink w:val="a"/>
  </w:abstractNum>
  <w:abstractNum w:abstractNumId="3" w15:restartNumberingAfterBreak="0">
    <w:nsid w:val="370D2110"/>
    <w:multiLevelType w:val="multilevel"/>
    <w:tmpl w:val="639A7B08"/>
    <w:styleLink w:val="a"/>
    <w:lvl w:ilvl="0">
      <w:start w:val="1"/>
      <w:numFmt w:val="decimalFullWidth"/>
      <w:pStyle w:val="outline1"/>
      <w:suff w:val="space"/>
      <w:lvlText w:val="第%1　"/>
      <w:lvlJc w:val="left"/>
      <w:pPr>
        <w:ind w:left="240" w:hanging="240"/>
      </w:pPr>
      <w:rPr>
        <w:rFonts w:hint="eastAsia"/>
      </w:rPr>
    </w:lvl>
    <w:lvl w:ilvl="1">
      <w:start w:val="1"/>
      <w:numFmt w:val="decimalFullWidth"/>
      <w:pStyle w:val="outline2"/>
      <w:suff w:val="space"/>
      <w:lvlText w:val="%2　"/>
      <w:lvlJc w:val="left"/>
      <w:pPr>
        <w:ind w:left="480" w:hanging="240"/>
      </w:pPr>
      <w:rPr>
        <w:rFonts w:hint="eastAsia"/>
      </w:rPr>
    </w:lvl>
    <w:lvl w:ilvl="2">
      <w:start w:val="1"/>
      <w:numFmt w:val="decimal"/>
      <w:pStyle w:val="outline3"/>
      <w:suff w:val="space"/>
      <w:lvlText w:val="(%3) "/>
      <w:lvlJc w:val="left"/>
      <w:pPr>
        <w:ind w:left="720" w:hanging="240"/>
      </w:pPr>
      <w:rPr>
        <w:rFonts w:hint="eastAsia"/>
      </w:rPr>
    </w:lvl>
    <w:lvl w:ilvl="3">
      <w:start w:val="1"/>
      <w:numFmt w:val="aiueoFullWidth"/>
      <w:suff w:val="space"/>
      <w:lvlText w:val="%4"/>
      <w:lvlJc w:val="left"/>
      <w:pPr>
        <w:ind w:left="960" w:hanging="2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4E6F2F16"/>
    <w:multiLevelType w:val="multilevel"/>
    <w:tmpl w:val="639A7B08"/>
    <w:numStyleLink w:val="a"/>
  </w:abstractNum>
  <w:abstractNum w:abstractNumId="5" w15:restartNumberingAfterBreak="0">
    <w:nsid w:val="5C5621EF"/>
    <w:multiLevelType w:val="multilevel"/>
    <w:tmpl w:val="639A7B08"/>
    <w:numStyleLink w:val="a"/>
  </w:abstractNum>
  <w:abstractNum w:abstractNumId="6" w15:restartNumberingAfterBreak="0">
    <w:nsid w:val="7C8A1F1E"/>
    <w:multiLevelType w:val="multilevel"/>
    <w:tmpl w:val="639A7B08"/>
    <w:numStyleLink w:val="a"/>
  </w:abstractNum>
  <w:abstractNum w:abstractNumId="7" w15:restartNumberingAfterBreak="0">
    <w:nsid w:val="7CDF4984"/>
    <w:multiLevelType w:val="multilevel"/>
    <w:tmpl w:val="639A7B08"/>
    <w:numStyleLink w:val="a"/>
  </w:abstractNum>
  <w:abstractNum w:abstractNumId="8" w15:restartNumberingAfterBreak="0">
    <w:nsid w:val="7F483140"/>
    <w:multiLevelType w:val="multilevel"/>
    <w:tmpl w:val="3FF87F32"/>
    <w:styleLink w:val="a0"/>
    <w:lvl w:ilvl="0">
      <w:start w:val="1"/>
      <w:numFmt w:val="decimalFullWidth"/>
      <w:lvlText w:val="第%1条"/>
      <w:lvlJc w:val="left"/>
      <w:pPr>
        <w:ind w:left="245" w:hanging="245"/>
      </w:pPr>
      <w:rPr>
        <w:rFonts w:hint="eastAsia"/>
      </w:rPr>
    </w:lvl>
    <w:lvl w:ilvl="1">
      <w:start w:val="1"/>
      <w:numFmt w:val="decimalFullWidth"/>
      <w:lvlText w:val="%2"/>
      <w:lvlJc w:val="left"/>
      <w:pPr>
        <w:ind w:left="490" w:hanging="245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735" w:hanging="245"/>
      </w:pPr>
      <w:rPr>
        <w:rFonts w:hint="eastAsia"/>
      </w:rPr>
    </w:lvl>
    <w:lvl w:ilvl="3">
      <w:start w:val="1"/>
      <w:numFmt w:val="aiueoFullWidth"/>
      <w:lvlText w:val="%4　"/>
      <w:lvlJc w:val="left"/>
      <w:pPr>
        <w:ind w:left="980" w:hanging="24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 w16cid:durableId="364404169">
    <w:abstractNumId w:val="1"/>
  </w:num>
  <w:num w:numId="2" w16cid:durableId="663360138">
    <w:abstractNumId w:val="3"/>
  </w:num>
  <w:num w:numId="3" w16cid:durableId="737674237">
    <w:abstractNumId w:val="3"/>
  </w:num>
  <w:num w:numId="4" w16cid:durableId="856579194">
    <w:abstractNumId w:val="7"/>
  </w:num>
  <w:num w:numId="5" w16cid:durableId="28338987">
    <w:abstractNumId w:val="2"/>
  </w:num>
  <w:num w:numId="6" w16cid:durableId="1701853835">
    <w:abstractNumId w:val="8"/>
  </w:num>
  <w:num w:numId="7" w16cid:durableId="1696731236">
    <w:abstractNumId w:val="3"/>
  </w:num>
  <w:num w:numId="8" w16cid:durableId="1508400644">
    <w:abstractNumId w:val="3"/>
  </w:num>
  <w:num w:numId="9" w16cid:durableId="927930906">
    <w:abstractNumId w:val="5"/>
  </w:num>
  <w:num w:numId="10" w16cid:durableId="172771784">
    <w:abstractNumId w:val="3"/>
  </w:num>
  <w:num w:numId="11" w16cid:durableId="1382707376">
    <w:abstractNumId w:val="3"/>
  </w:num>
  <w:num w:numId="12" w16cid:durableId="627778409">
    <w:abstractNumId w:val="3"/>
  </w:num>
  <w:num w:numId="13" w16cid:durableId="1802917881">
    <w:abstractNumId w:val="3"/>
  </w:num>
  <w:num w:numId="14" w16cid:durableId="1450274658">
    <w:abstractNumId w:val="3"/>
  </w:num>
  <w:num w:numId="15" w16cid:durableId="888421278">
    <w:abstractNumId w:val="3"/>
  </w:num>
  <w:num w:numId="16" w16cid:durableId="506793371">
    <w:abstractNumId w:val="4"/>
  </w:num>
  <w:num w:numId="17" w16cid:durableId="1231962288">
    <w:abstractNumId w:val="4"/>
  </w:num>
  <w:num w:numId="18" w16cid:durableId="1600139298">
    <w:abstractNumId w:val="3"/>
  </w:num>
  <w:num w:numId="19" w16cid:durableId="975262044">
    <w:abstractNumId w:val="8"/>
  </w:num>
  <w:num w:numId="20" w16cid:durableId="2015572990">
    <w:abstractNumId w:val="4"/>
  </w:num>
  <w:num w:numId="21" w16cid:durableId="1475950386">
    <w:abstractNumId w:val="4"/>
  </w:num>
  <w:num w:numId="22" w16cid:durableId="1162506724">
    <w:abstractNumId w:val="4"/>
  </w:num>
  <w:num w:numId="23" w16cid:durableId="1017658742">
    <w:abstractNumId w:val="0"/>
  </w:num>
  <w:num w:numId="24" w16cid:durableId="1543441600">
    <w:abstractNumId w:val="3"/>
  </w:num>
  <w:num w:numId="25" w16cid:durableId="2075854029">
    <w:abstractNumId w:val="3"/>
  </w:num>
  <w:num w:numId="26" w16cid:durableId="11601915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245"/>
  <w:drawingGridHorizontalSpacing w:val="245"/>
  <w:drawingGridVerticalSpacing w:val="2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BC4"/>
    <w:rsid w:val="000C3B05"/>
    <w:rsid w:val="000F3993"/>
    <w:rsid w:val="00126B6C"/>
    <w:rsid w:val="00184CCF"/>
    <w:rsid w:val="001A16B5"/>
    <w:rsid w:val="0020688A"/>
    <w:rsid w:val="00207B6C"/>
    <w:rsid w:val="002A5AFC"/>
    <w:rsid w:val="00356167"/>
    <w:rsid w:val="00383C9B"/>
    <w:rsid w:val="00415799"/>
    <w:rsid w:val="004D7F51"/>
    <w:rsid w:val="00514821"/>
    <w:rsid w:val="0055244C"/>
    <w:rsid w:val="005D6DFE"/>
    <w:rsid w:val="006117E6"/>
    <w:rsid w:val="006524F3"/>
    <w:rsid w:val="00653BC4"/>
    <w:rsid w:val="00924BFF"/>
    <w:rsid w:val="00957CEC"/>
    <w:rsid w:val="009E7DE8"/>
    <w:rsid w:val="009F308B"/>
    <w:rsid w:val="00A61692"/>
    <w:rsid w:val="00AA11D1"/>
    <w:rsid w:val="00B14A1A"/>
    <w:rsid w:val="00C10C68"/>
    <w:rsid w:val="00CC6B5F"/>
    <w:rsid w:val="00CF3E5E"/>
    <w:rsid w:val="00D01BD9"/>
    <w:rsid w:val="00DE4907"/>
    <w:rsid w:val="00E1643B"/>
    <w:rsid w:val="00FC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D0C731"/>
  <w15:chartTrackingRefBased/>
  <w15:docId w15:val="{A4ADEA45-F8F1-4B6C-AC32-E54BDD55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53BC4"/>
    <w:rPr>
      <w:sz w:val="24"/>
      <w:szCs w:val="22"/>
    </w:rPr>
  </w:style>
  <w:style w:type="paragraph" w:styleId="1">
    <w:name w:val="heading 1"/>
    <w:basedOn w:val="a1"/>
    <w:next w:val="a1"/>
    <w:link w:val="10"/>
    <w:uiPriority w:val="9"/>
    <w:qFormat/>
    <w:rsid w:val="00CC6B5F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CC6B5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CC6B5F"/>
    <w:pPr>
      <w:keepNext/>
      <w:outlineLvl w:val="2"/>
    </w:pPr>
    <w:rPr>
      <w:rFonts w:asciiTheme="majorHAnsi" w:eastAsiaTheme="majorEastAsia" w:hAnsiTheme="majorHAnsi" w:cstheme="majorBidi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CC6B5F"/>
    <w:pPr>
      <w:ind w:leftChars="400" w:left="245"/>
    </w:pPr>
  </w:style>
  <w:style w:type="numbering" w:customStyle="1" w:styleId="a">
    <w:name w:val="準備書面"/>
    <w:uiPriority w:val="99"/>
    <w:rsid w:val="002A5AFC"/>
    <w:pPr>
      <w:numPr>
        <w:numId w:val="2"/>
      </w:numPr>
    </w:pPr>
  </w:style>
  <w:style w:type="paragraph" w:styleId="a6">
    <w:name w:val="header"/>
    <w:basedOn w:val="a1"/>
    <w:link w:val="a7"/>
    <w:uiPriority w:val="99"/>
    <w:unhideWhenUsed/>
    <w:rsid w:val="00CC6B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2"/>
    <w:link w:val="a6"/>
    <w:uiPriority w:val="99"/>
    <w:rsid w:val="00CC6B5F"/>
    <w:rPr>
      <w:sz w:val="24"/>
    </w:rPr>
  </w:style>
  <w:style w:type="paragraph" w:styleId="a8">
    <w:name w:val="footer"/>
    <w:basedOn w:val="a1"/>
    <w:link w:val="a9"/>
    <w:uiPriority w:val="99"/>
    <w:unhideWhenUsed/>
    <w:rsid w:val="00CC6B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2"/>
    <w:link w:val="a8"/>
    <w:uiPriority w:val="99"/>
    <w:rsid w:val="00CC6B5F"/>
    <w:rPr>
      <w:sz w:val="24"/>
    </w:rPr>
  </w:style>
  <w:style w:type="numbering" w:customStyle="1" w:styleId="a0">
    <w:name w:val="条文"/>
    <w:uiPriority w:val="99"/>
    <w:rsid w:val="00CC6B5F"/>
    <w:pPr>
      <w:numPr>
        <w:numId w:val="6"/>
      </w:numPr>
    </w:pPr>
  </w:style>
  <w:style w:type="paragraph" w:customStyle="1" w:styleId="outline1">
    <w:name w:val="outline1"/>
    <w:next w:val="a1"/>
    <w:autoRedefine/>
    <w:qFormat/>
    <w:rsid w:val="002A5AFC"/>
    <w:pPr>
      <w:widowControl w:val="0"/>
      <w:numPr>
        <w:numId w:val="25"/>
      </w:numPr>
      <w:wordWrap w:val="0"/>
      <w:outlineLvl w:val="0"/>
    </w:pPr>
    <w:rPr>
      <w:sz w:val="24"/>
    </w:rPr>
  </w:style>
  <w:style w:type="paragraph" w:customStyle="1" w:styleId="outline2">
    <w:name w:val="outline2"/>
    <w:next w:val="a1"/>
    <w:autoRedefine/>
    <w:qFormat/>
    <w:rsid w:val="002A5AFC"/>
    <w:pPr>
      <w:numPr>
        <w:ilvl w:val="1"/>
        <w:numId w:val="25"/>
      </w:numPr>
      <w:outlineLvl w:val="1"/>
    </w:pPr>
    <w:rPr>
      <w:sz w:val="24"/>
    </w:rPr>
  </w:style>
  <w:style w:type="paragraph" w:customStyle="1" w:styleId="outline3">
    <w:name w:val="outline3"/>
    <w:next w:val="a1"/>
    <w:autoRedefine/>
    <w:qFormat/>
    <w:rsid w:val="002A5AFC"/>
    <w:pPr>
      <w:numPr>
        <w:ilvl w:val="2"/>
        <w:numId w:val="25"/>
      </w:numPr>
      <w:outlineLvl w:val="2"/>
    </w:pPr>
    <w:rPr>
      <w:sz w:val="24"/>
    </w:rPr>
  </w:style>
  <w:style w:type="character" w:customStyle="1" w:styleId="10">
    <w:name w:val="見出し 1 (文字)"/>
    <w:basedOn w:val="a2"/>
    <w:link w:val="1"/>
    <w:uiPriority w:val="9"/>
    <w:rsid w:val="00CC6B5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2"/>
    <w:link w:val="2"/>
    <w:uiPriority w:val="9"/>
    <w:semiHidden/>
    <w:rsid w:val="00CC6B5F"/>
    <w:rPr>
      <w:rFonts w:asciiTheme="majorHAnsi" w:eastAsiaTheme="majorEastAsia" w:hAnsiTheme="majorHAnsi" w:cstheme="majorBidi"/>
      <w:sz w:val="24"/>
    </w:rPr>
  </w:style>
  <w:style w:type="character" w:customStyle="1" w:styleId="30">
    <w:name w:val="見出し 3 (文字)"/>
    <w:basedOn w:val="a2"/>
    <w:link w:val="3"/>
    <w:uiPriority w:val="9"/>
    <w:semiHidden/>
    <w:rsid w:val="00CC6B5F"/>
    <w:rPr>
      <w:rFonts w:asciiTheme="majorHAnsi" w:eastAsiaTheme="majorEastAsia" w:hAnsiTheme="majorHAnsi" w:cstheme="majorBidi"/>
      <w:sz w:val="24"/>
    </w:rPr>
  </w:style>
  <w:style w:type="character" w:styleId="aa">
    <w:name w:val="Placeholder Text"/>
    <w:basedOn w:val="a2"/>
    <w:uiPriority w:val="99"/>
    <w:semiHidden/>
    <w:rsid w:val="005D6DFE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AD3A8957E44A7E9389129633B009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8900FEB-E6F7-448F-8382-D47108FD22DB}"/>
      </w:docPartPr>
      <w:docPartBody>
        <w:p w:rsidR="00CF4488" w:rsidRDefault="009A7B31" w:rsidP="009A7B31">
          <w:pPr>
            <w:pStyle w:val="93AD3A8957E44A7E9389129633B00968"/>
          </w:pPr>
          <w:r w:rsidRPr="00D73FB1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F4EADFC1C4C44C41BF13AE3C6F1FAC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989338-8854-47C4-9568-7C0453CB1CF6}"/>
      </w:docPartPr>
      <w:docPartBody>
        <w:p w:rsidR="00000000" w:rsidRDefault="00CF4488" w:rsidP="00CF4488">
          <w:pPr>
            <w:pStyle w:val="F4EADFC1C4C44C41BF13AE3C6F1FAC2A"/>
          </w:pPr>
          <w:r>
            <w:rPr>
              <w:rFonts w:hint="eastAsia"/>
            </w:rPr>
            <w:t>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B31"/>
    <w:rsid w:val="000F6C3B"/>
    <w:rsid w:val="00187202"/>
    <w:rsid w:val="009A7B31"/>
    <w:rsid w:val="00C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4488"/>
    <w:rPr>
      <w:color w:val="666666"/>
    </w:rPr>
  </w:style>
  <w:style w:type="paragraph" w:customStyle="1" w:styleId="93AD3A8957E44A7E9389129633B00968">
    <w:name w:val="93AD3A8957E44A7E9389129633B00968"/>
    <w:rsid w:val="009A7B31"/>
    <w:pPr>
      <w:widowControl w:val="0"/>
      <w:jc w:val="both"/>
    </w:pPr>
  </w:style>
  <w:style w:type="paragraph" w:customStyle="1" w:styleId="F4EADFC1C4C44C41BF13AE3C6F1FAC2A">
    <w:name w:val="F4EADFC1C4C44C41BF13AE3C6F1FAC2A"/>
    <w:rsid w:val="00CF4488"/>
    <w:pPr>
      <w:numPr>
        <w:ilvl w:val="1"/>
        <w:numId w:val="25"/>
      </w:numPr>
      <w:tabs>
        <w:tab w:val="clear" w:pos="360"/>
      </w:tabs>
      <w:ind w:left="480" w:hanging="240"/>
      <w:jc w:val="both"/>
      <w:outlineLvl w:val="1"/>
    </w:pPr>
    <w:rPr>
      <w:sz w:val="24"/>
      <w:szCs w:val="21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</dc:creator>
  <cp:keywords/>
  <dc:description/>
  <cp:lastModifiedBy>tk</cp:lastModifiedBy>
  <cp:revision>2</cp:revision>
  <dcterms:created xsi:type="dcterms:W3CDTF">2023-10-20T09:41:00Z</dcterms:created>
  <dcterms:modified xsi:type="dcterms:W3CDTF">2023-11-09T23:42:00Z</dcterms:modified>
</cp:coreProperties>
</file>