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52AF6" w14:textId="17354694" w:rsidR="00415799" w:rsidRPr="00B27256" w:rsidRDefault="00B27256" w:rsidP="00B27256">
      <w:pPr>
        <w:widowControl w:val="0"/>
        <w:wordWrap w:val="0"/>
        <w:jc w:val="center"/>
        <w:rPr>
          <w:sz w:val="36"/>
          <w:szCs w:val="36"/>
        </w:rPr>
      </w:pPr>
      <w:r w:rsidRPr="00B27256">
        <w:rPr>
          <w:rFonts w:hint="eastAsia"/>
          <w:spacing w:val="552"/>
          <w:kern w:val="0"/>
          <w:sz w:val="36"/>
          <w:szCs w:val="36"/>
          <w:fitText w:val="1825" w:id="-775164928"/>
        </w:rPr>
        <w:t>訴</w:t>
      </w:r>
      <w:r w:rsidRPr="00B27256">
        <w:rPr>
          <w:rFonts w:hint="eastAsia"/>
          <w:kern w:val="0"/>
          <w:sz w:val="36"/>
          <w:szCs w:val="36"/>
          <w:fitText w:val="1825" w:id="-775164928"/>
        </w:rPr>
        <w:t>状</w:t>
      </w:r>
    </w:p>
    <w:sdt>
      <w:sdtPr>
        <w:alias w:val="提訴日"/>
        <w:tag w:val="提訴日"/>
        <w:id w:val="1126902291"/>
        <w:placeholder>
          <w:docPart w:val="20B6C0206A924588BD62B4FE794B9ABE"/>
        </w:placeholder>
        <w:temporary/>
        <w:showingPlcHdr/>
        <w:date>
          <w:dateFormat w:val="ggge年M月d日"/>
          <w:lid w:val="ja-JP"/>
          <w:storeMappedDataAs w:val="dateTime"/>
          <w:calendar w:val="japan"/>
        </w:date>
      </w:sdtPr>
      <w:sdtContent>
        <w:p w14:paraId="7F04352E" w14:textId="77777777" w:rsidR="00B27256" w:rsidRDefault="00B27256" w:rsidP="00B27256">
          <w:pPr>
            <w:widowControl w:val="0"/>
            <w:wordWrap w:val="0"/>
            <w:jc w:val="right"/>
          </w:pPr>
          <w:r>
            <w:t>令和</w:t>
          </w:r>
          <w:r>
            <w:rPr>
              <w:rFonts w:hint="eastAsia"/>
            </w:rPr>
            <w:t>●</w:t>
          </w:r>
          <w:r>
            <w:t>年</w:t>
          </w:r>
          <w:r>
            <w:rPr>
              <w:rFonts w:hint="eastAsia"/>
            </w:rPr>
            <w:t>●</w:t>
          </w:r>
          <w:r>
            <w:t>月</w:t>
          </w:r>
          <w:r>
            <w:rPr>
              <w:rFonts w:hint="eastAsia"/>
            </w:rPr>
            <w:t>●</w:t>
          </w:r>
          <w:r>
            <w:t>日</w:t>
          </w:r>
        </w:p>
      </w:sdtContent>
    </w:sdt>
    <w:p w14:paraId="5F792CA8" w14:textId="77777777" w:rsidR="00B27256" w:rsidRDefault="00B27256" w:rsidP="00B27256">
      <w:pPr>
        <w:widowControl w:val="0"/>
        <w:wordWrap w:val="0"/>
      </w:pPr>
      <w:r>
        <w:rPr>
          <w:rFonts w:hint="eastAsia"/>
        </w:rPr>
        <w:t>●●地方裁判所民事部御中</w:t>
      </w:r>
    </w:p>
    <w:p w14:paraId="46B3081D" w14:textId="77777777" w:rsidR="00B27256" w:rsidRDefault="00B27256" w:rsidP="00B27256">
      <w:pPr>
        <w:widowControl w:val="0"/>
        <w:wordWrap w:val="0"/>
        <w:jc w:val="right"/>
      </w:pPr>
      <w:r>
        <w:t>原告訴訟代理人弁護士</w:t>
      </w:r>
      <w:r>
        <w:tab/>
      </w:r>
      <w:r>
        <w:rPr>
          <w:rFonts w:hint="eastAsia"/>
        </w:rPr>
        <w:t>●</w:t>
      </w:r>
    </w:p>
    <w:p w14:paraId="5D4B2DA1" w14:textId="77777777" w:rsidR="00B27256" w:rsidRDefault="00B27256" w:rsidP="00B27256">
      <w:pPr>
        <w:widowControl w:val="0"/>
        <w:wordWrap w:val="0"/>
      </w:pPr>
    </w:p>
    <w:p w14:paraId="28226550" w14:textId="77777777" w:rsidR="00B27256" w:rsidRDefault="00B27256" w:rsidP="00B27256">
      <w:pPr>
        <w:widowControl w:val="0"/>
        <w:tabs>
          <w:tab w:val="left" w:pos="2552"/>
        </w:tabs>
        <w:wordWrap w:val="0"/>
      </w:pPr>
      <w:r>
        <w:t>当事者の表示</w:t>
      </w:r>
      <w:r>
        <w:tab/>
        <w:t>別紙当事者目録記載のとおり</w:t>
      </w:r>
    </w:p>
    <w:p w14:paraId="4A957026" w14:textId="77777777" w:rsidR="00B27256" w:rsidRDefault="00B27256" w:rsidP="00B27256">
      <w:pPr>
        <w:widowControl w:val="0"/>
        <w:wordWrap w:val="0"/>
      </w:pPr>
    </w:p>
    <w:p w14:paraId="61FC4396" w14:textId="3554E106" w:rsidR="00B27256" w:rsidRDefault="005013E0" w:rsidP="00B27256">
      <w:pPr>
        <w:widowControl w:val="0"/>
        <w:wordWrap w:val="0"/>
      </w:pPr>
      <w:r>
        <w:rPr>
          <w:rFonts w:hint="eastAsia"/>
        </w:rPr>
        <w:t>投稿記事削除</w:t>
      </w:r>
      <w:r w:rsidR="00B27256">
        <w:rPr>
          <w:rFonts w:hint="eastAsia"/>
        </w:rPr>
        <w:t>請求事件</w:t>
      </w:r>
    </w:p>
    <w:p w14:paraId="63D4EB94" w14:textId="0534A119" w:rsidR="00B27256" w:rsidRDefault="00B27256" w:rsidP="00B27256">
      <w:pPr>
        <w:widowControl w:val="0"/>
        <w:tabs>
          <w:tab w:val="right" w:pos="5670"/>
        </w:tabs>
        <w:wordWrap w:val="0"/>
        <w:rPr>
          <w:rFonts w:hint="eastAsia"/>
        </w:rPr>
      </w:pPr>
      <w:r w:rsidRPr="00B27256">
        <w:rPr>
          <w:spacing w:val="27"/>
          <w:kern w:val="0"/>
          <w:fitText w:val="1715" w:id="-775164672"/>
        </w:rPr>
        <w:t>訴訟物の価</w:t>
      </w:r>
      <w:r w:rsidRPr="00B27256">
        <w:rPr>
          <w:spacing w:val="2"/>
          <w:kern w:val="0"/>
          <w:fitText w:val="1715" w:id="-775164672"/>
        </w:rPr>
        <w:t>額</w:t>
      </w:r>
      <w:r>
        <w:tab/>
        <w:t>金</w:t>
      </w:r>
      <w:r>
        <w:rPr>
          <w:rFonts w:hint="eastAsia"/>
        </w:rPr>
        <w:t>１６０万円</w:t>
      </w:r>
    </w:p>
    <w:p w14:paraId="5F2B0AD5" w14:textId="42FE227C" w:rsidR="00B27256" w:rsidRDefault="00B27256" w:rsidP="00B27256">
      <w:pPr>
        <w:widowControl w:val="0"/>
        <w:tabs>
          <w:tab w:val="right" w:pos="5670"/>
        </w:tabs>
        <w:wordWrap w:val="0"/>
      </w:pPr>
      <w:r>
        <w:t>ちょう用印紙額</w:t>
      </w:r>
      <w:r>
        <w:tab/>
      </w:r>
      <w:r>
        <w:rPr>
          <w:rFonts w:hint="eastAsia"/>
        </w:rPr>
        <w:t>１</w:t>
      </w:r>
      <w:r>
        <w:rPr>
          <w:rFonts w:hint="eastAsia"/>
        </w:rPr>
        <w:t>万</w:t>
      </w:r>
      <w:r>
        <w:rPr>
          <w:rFonts w:hint="eastAsia"/>
        </w:rPr>
        <w:t>３０００</w:t>
      </w:r>
      <w:r>
        <w:t>円</w:t>
      </w:r>
    </w:p>
    <w:p w14:paraId="114B8352" w14:textId="77777777" w:rsidR="00B27256" w:rsidRPr="00DA473A" w:rsidRDefault="00B27256" w:rsidP="00B27256">
      <w:pPr>
        <w:widowControl w:val="0"/>
        <w:wordWrap w:val="0"/>
      </w:pPr>
    </w:p>
    <w:p w14:paraId="18F99085" w14:textId="77777777" w:rsidR="00B27256" w:rsidRDefault="00B27256" w:rsidP="00597C9D">
      <w:pPr>
        <w:pStyle w:val="outline1"/>
      </w:pPr>
      <w:r>
        <w:rPr>
          <w:rFonts w:hint="eastAsia"/>
        </w:rPr>
        <w:t>請求の趣旨</w:t>
      </w:r>
    </w:p>
    <w:p w14:paraId="392A0CD8" w14:textId="675F016E" w:rsidR="00B27256" w:rsidRDefault="00B27256" w:rsidP="00597C9D">
      <w:pPr>
        <w:pStyle w:val="outline2"/>
      </w:pPr>
      <w:r w:rsidRPr="00B10AAF">
        <w:t>被告は、</w:t>
      </w:r>
      <w:r w:rsidR="00597C9D">
        <w:rPr>
          <w:rFonts w:hint="eastAsia"/>
        </w:rPr>
        <w:t>別紙投稿記事目録記載の投稿記事を削除せよ</w:t>
      </w:r>
      <w:r>
        <w:t>。</w:t>
      </w:r>
    </w:p>
    <w:p w14:paraId="1D3B7BBC" w14:textId="77777777" w:rsidR="00B27256" w:rsidRDefault="00B27256" w:rsidP="00597C9D">
      <w:pPr>
        <w:pStyle w:val="outline2"/>
      </w:pPr>
      <w:r>
        <w:rPr>
          <w:rFonts w:hint="eastAsia"/>
        </w:rPr>
        <w:t>訴訟費用は被告の負担とする。</w:t>
      </w:r>
    </w:p>
    <w:p w14:paraId="0E0696CB" w14:textId="1ED2DFE6" w:rsidR="00B27256" w:rsidRDefault="00B27256" w:rsidP="00B27256">
      <w:pPr>
        <w:widowControl w:val="0"/>
        <w:wordWrap w:val="0"/>
        <w:ind w:leftChars="98" w:left="240"/>
      </w:pPr>
      <w:r>
        <w:t>との判決を求める。</w:t>
      </w:r>
    </w:p>
    <w:p w14:paraId="2DD3A5C4" w14:textId="77777777" w:rsidR="00B27256" w:rsidRPr="00C12A46" w:rsidRDefault="00B27256" w:rsidP="00B27256">
      <w:pPr>
        <w:widowControl w:val="0"/>
        <w:wordWrap w:val="0"/>
      </w:pPr>
    </w:p>
    <w:p w14:paraId="2B8B16A3" w14:textId="77777777" w:rsidR="00B27256" w:rsidRDefault="00B27256" w:rsidP="00597C9D">
      <w:pPr>
        <w:pStyle w:val="outline1"/>
      </w:pPr>
      <w:r>
        <w:rPr>
          <w:rFonts w:hint="eastAsia"/>
        </w:rPr>
        <w:t>請求の原因</w:t>
      </w:r>
    </w:p>
    <w:p w14:paraId="11F03B2B" w14:textId="707F270D" w:rsidR="00B27256" w:rsidRDefault="00CC350E" w:rsidP="00597C9D">
      <w:pPr>
        <w:pStyle w:val="outline2"/>
      </w:pPr>
      <w:r>
        <w:rPr>
          <w:rFonts w:hint="eastAsia"/>
        </w:rPr>
        <w:t>本件投稿</w:t>
      </w:r>
    </w:p>
    <w:p w14:paraId="6F6CC3DE" w14:textId="0DA196A6" w:rsidR="00B27256" w:rsidRDefault="00CC350E" w:rsidP="00CC350E">
      <w:pPr>
        <w:widowControl w:val="0"/>
        <w:wordWrap w:val="0"/>
        <w:ind w:leftChars="200" w:left="490"/>
      </w:pPr>
      <w:r>
        <w:rPr>
          <w:rFonts w:hint="eastAsia"/>
        </w:rPr>
        <w:t xml:space="preserve">　</w:t>
      </w:r>
      <w:r w:rsidRPr="00CC350E">
        <w:rPr>
          <w:rFonts w:hint="eastAsia"/>
        </w:rPr>
        <w:t>インターネットのサイト「</w:t>
      </w:r>
      <w:r>
        <w:rPr>
          <w:rFonts w:hint="eastAsia"/>
        </w:rPr>
        <w:t>●</w:t>
      </w:r>
      <w:r w:rsidRPr="00CC350E">
        <w:t>」（以下「本件サイト」という）では、氏名不詳者により別紙投稿記事目録記載の投稿記事（以下「本件投稿」という）が公開された（甲</w:t>
      </w:r>
      <w:r>
        <w:rPr>
          <w:rFonts w:hint="eastAsia"/>
        </w:rPr>
        <w:t>●</w:t>
      </w:r>
      <w:r w:rsidRPr="00CC350E">
        <w:t>：画面）</w:t>
      </w:r>
      <w:r>
        <w:rPr>
          <w:rFonts w:hint="eastAsia"/>
        </w:rPr>
        <w:t>。</w:t>
      </w:r>
    </w:p>
    <w:p w14:paraId="3CB95E99" w14:textId="051E7302" w:rsidR="00CC350E" w:rsidRDefault="00CC350E" w:rsidP="00CC350E">
      <w:pPr>
        <w:pStyle w:val="outline2"/>
      </w:pPr>
      <w:r>
        <w:rPr>
          <w:rFonts w:hint="eastAsia"/>
        </w:rPr>
        <w:t>人格権侵害差止請求権</w:t>
      </w:r>
    </w:p>
    <w:p w14:paraId="6D4FBFAB" w14:textId="1ABE958C" w:rsidR="00CC350E" w:rsidRDefault="00CC350E" w:rsidP="00CC350E">
      <w:pPr>
        <w:pStyle w:val="outline3"/>
        <w:rPr>
          <w:rFonts w:hint="eastAsia"/>
        </w:rPr>
      </w:pPr>
      <w:r>
        <w:rPr>
          <w:rFonts w:hint="eastAsia"/>
        </w:rPr>
        <w:t>サイト管理者に対する</w:t>
      </w:r>
      <w:r w:rsidR="003651FE">
        <w:rPr>
          <w:rFonts w:hint="eastAsia"/>
        </w:rPr>
        <w:t>人格権侵害</w:t>
      </w:r>
      <w:r>
        <w:rPr>
          <w:rFonts w:hint="eastAsia"/>
        </w:rPr>
        <w:t>差止請求の根拠</w:t>
      </w:r>
    </w:p>
    <w:p w14:paraId="5B34BB13" w14:textId="2794D989" w:rsidR="00B16578" w:rsidRDefault="00CC350E" w:rsidP="00CC350E">
      <w:pPr>
        <w:widowControl w:val="0"/>
        <w:wordWrap w:val="0"/>
        <w:ind w:leftChars="300" w:left="735"/>
      </w:pPr>
      <w:r>
        <w:rPr>
          <w:rFonts w:hint="eastAsia"/>
        </w:rPr>
        <w:t xml:space="preserve">　最二小判令和</w:t>
      </w:r>
      <w:r>
        <w:t>4年6月24日（民集76巻5号1170頁）は、「このような人格的価値を侵害された者は、人格権に基づき、加害者に対し、現に行われて</w:t>
      </w:r>
      <w:r>
        <w:lastRenderedPageBreak/>
        <w:t>いる侵害行為を排除し、又は将来生ずべき侵害を予防するため、侵害行為の差止めを求めることができるものと解される」とし</w:t>
      </w:r>
      <w:r w:rsidR="005013E0">
        <w:rPr>
          <w:rFonts w:hint="eastAsia"/>
        </w:rPr>
        <w:t>たうえで</w:t>
      </w:r>
      <w:r w:rsidR="00B16578">
        <w:rPr>
          <w:rFonts w:hint="eastAsia"/>
        </w:rPr>
        <w:t>、サイト管理者に対する人格権侵害差止請求権を認め</w:t>
      </w:r>
      <w:r w:rsidR="00B510FC">
        <w:rPr>
          <w:rFonts w:hint="eastAsia"/>
        </w:rPr>
        <w:t>てい</w:t>
      </w:r>
      <w:r w:rsidR="00B16578">
        <w:rPr>
          <w:rFonts w:hint="eastAsia"/>
        </w:rPr>
        <w:t>る。</w:t>
      </w:r>
    </w:p>
    <w:p w14:paraId="720F46F7" w14:textId="304CCC22" w:rsidR="00A71B15" w:rsidRDefault="00A71B15" w:rsidP="00A71B15">
      <w:pPr>
        <w:pStyle w:val="outline3"/>
        <w:rPr>
          <w:rFonts w:hint="eastAsia"/>
        </w:rPr>
      </w:pPr>
      <w:r>
        <w:rPr>
          <w:rFonts w:hint="eastAsia"/>
        </w:rPr>
        <w:t>人格権侵害差止請求権の要件事実</w:t>
      </w:r>
    </w:p>
    <w:p w14:paraId="10DC8DC2" w14:textId="1B2801AE" w:rsidR="00A71B15" w:rsidRDefault="00A71B15" w:rsidP="00A71B15">
      <w:pPr>
        <w:widowControl w:val="0"/>
        <w:wordWrap w:val="0"/>
        <w:ind w:leftChars="300" w:left="735"/>
      </w:pPr>
      <w:r>
        <w:rPr>
          <w:rFonts w:hint="eastAsia"/>
        </w:rPr>
        <w:t xml:space="preserve">　</w:t>
      </w:r>
      <w:r>
        <w:rPr>
          <w:rFonts w:hint="eastAsia"/>
        </w:rPr>
        <w:t>人格権侵害差止請求権は、不法行為の成立を前提とせず、人格権が違法に侵害された事実で成立する。その成否の判断</w:t>
      </w:r>
      <w:r w:rsidR="000955DE">
        <w:rPr>
          <w:rFonts w:hint="eastAsia"/>
        </w:rPr>
        <w:t>で</w:t>
      </w:r>
      <w:r>
        <w:rPr>
          <w:rFonts w:hint="eastAsia"/>
        </w:rPr>
        <w:t>は、基本的に「総合衡量的受忍限度判断」（最高裁判例解説民事編平成</w:t>
      </w:r>
      <w:r>
        <w:t>7年度732頁参照）の手法が採用されている。</w:t>
      </w:r>
    </w:p>
    <w:p w14:paraId="0678245F" w14:textId="309CDCAF" w:rsidR="00CC350E" w:rsidRDefault="00A71B15" w:rsidP="00A71B15">
      <w:pPr>
        <w:widowControl w:val="0"/>
        <w:wordWrap w:val="0"/>
        <w:ind w:leftChars="300" w:left="735"/>
      </w:pPr>
      <w:r>
        <w:rPr>
          <w:rFonts w:hint="eastAsia"/>
        </w:rPr>
        <w:t xml:space="preserve">　人格権侵害差止請求の要件事実と不法行為に基づく損害賠償請求の要件事実の関係につき、最二小判平成</w:t>
      </w:r>
      <w:r>
        <w:t>7年7月7日（国道43号線事件上告審判決、民集49巻7号2599頁）は、「差止請求を認容すべき違法性があるかどうかを判断するにつき考慮すべき要素は、周辺住民から損害の賠償が求められた場合に賠償請求を認容すべき違法性があるかどうかを判断するにつき考慮すべき要素とほぼ共通する」と判示している。</w:t>
      </w:r>
    </w:p>
    <w:p w14:paraId="27FDB686" w14:textId="04FDDD9C" w:rsidR="003651FE" w:rsidRDefault="003651FE" w:rsidP="00A71B15">
      <w:pPr>
        <w:widowControl w:val="0"/>
        <w:wordWrap w:val="0"/>
        <w:ind w:leftChars="300" w:left="735"/>
      </w:pPr>
      <w:r>
        <w:rPr>
          <w:rFonts w:hint="eastAsia"/>
        </w:rPr>
        <w:t xml:space="preserve">　そのため、人格権侵害差止請求では、損害賠償請求での考慮要素（違法性阻却事由も含む）を総合衡量のうえ、</w:t>
      </w:r>
      <w:r w:rsidR="000955DE">
        <w:rPr>
          <w:rFonts w:hint="eastAsia"/>
        </w:rPr>
        <w:t>侵害</w:t>
      </w:r>
      <w:r>
        <w:rPr>
          <w:rFonts w:hint="eastAsia"/>
        </w:rPr>
        <w:t>の</w:t>
      </w:r>
      <w:r w:rsidR="000955DE">
        <w:rPr>
          <w:rFonts w:hint="eastAsia"/>
        </w:rPr>
        <w:t>違法性</w:t>
      </w:r>
      <w:r>
        <w:rPr>
          <w:rFonts w:hint="eastAsia"/>
        </w:rPr>
        <w:t>を判断することになる。</w:t>
      </w:r>
    </w:p>
    <w:p w14:paraId="6628E065" w14:textId="1D517AC2" w:rsidR="003651FE" w:rsidRDefault="00B510FC" w:rsidP="00B510FC">
      <w:pPr>
        <w:pStyle w:val="outline3"/>
      </w:pPr>
      <w:r>
        <w:rPr>
          <w:rFonts w:hint="eastAsia"/>
        </w:rPr>
        <w:t>被告のサイト管理者性</w:t>
      </w:r>
    </w:p>
    <w:p w14:paraId="62DD955E" w14:textId="3C138385" w:rsidR="00B16578" w:rsidRDefault="00B510FC" w:rsidP="00A71B15">
      <w:pPr>
        <w:widowControl w:val="0"/>
        <w:wordWrap w:val="0"/>
        <w:ind w:leftChars="300" w:left="735"/>
      </w:pPr>
      <w:r>
        <w:rPr>
          <w:rFonts w:hint="eastAsia"/>
        </w:rPr>
        <w:t xml:space="preserve">　被告は、本件サイト</w:t>
      </w:r>
      <w:r w:rsidR="000955DE">
        <w:rPr>
          <w:rFonts w:hint="eastAsia"/>
        </w:rPr>
        <w:t>を</w:t>
      </w:r>
      <w:r>
        <w:rPr>
          <w:rFonts w:hint="eastAsia"/>
        </w:rPr>
        <w:t>管理</w:t>
      </w:r>
      <w:r w:rsidR="000955DE">
        <w:rPr>
          <w:rFonts w:hint="eastAsia"/>
        </w:rPr>
        <w:t>・</w:t>
      </w:r>
      <w:r>
        <w:rPr>
          <w:rFonts w:hint="eastAsia"/>
        </w:rPr>
        <w:t>運営している（甲●）。</w:t>
      </w:r>
    </w:p>
    <w:p w14:paraId="5FE00F37" w14:textId="0ED34004" w:rsidR="00B510FC" w:rsidRDefault="00B510FC" w:rsidP="00B510FC">
      <w:pPr>
        <w:pStyle w:val="outline3"/>
      </w:pPr>
      <w:r>
        <w:rPr>
          <w:rFonts w:hint="eastAsia"/>
        </w:rPr>
        <w:t>人格権侵害</w:t>
      </w:r>
    </w:p>
    <w:p w14:paraId="14D6F248" w14:textId="1027AFC7" w:rsidR="00B510FC" w:rsidRDefault="00B510FC" w:rsidP="00A71B15">
      <w:pPr>
        <w:widowControl w:val="0"/>
        <w:wordWrap w:val="0"/>
        <w:ind w:leftChars="300" w:left="735"/>
      </w:pPr>
      <w:r>
        <w:rPr>
          <w:rFonts w:hint="eastAsia"/>
        </w:rPr>
        <w:t xml:space="preserve">　本件投稿は、別紙権利侵害の明白性記載のとおり、原告の人格権を違法に侵害する。</w:t>
      </w:r>
    </w:p>
    <w:p w14:paraId="576AFB94" w14:textId="0217BD1B" w:rsidR="00B510FC" w:rsidRDefault="00B510FC" w:rsidP="00B510FC">
      <w:pPr>
        <w:pStyle w:val="outline3"/>
        <w:rPr>
          <w:rFonts w:hint="eastAsia"/>
        </w:rPr>
      </w:pPr>
      <w:r>
        <w:rPr>
          <w:rFonts w:hint="eastAsia"/>
        </w:rPr>
        <w:t>小括</w:t>
      </w:r>
    </w:p>
    <w:p w14:paraId="44923F4D" w14:textId="54636065" w:rsidR="00B510FC" w:rsidRDefault="00B510FC" w:rsidP="00A71B15">
      <w:pPr>
        <w:widowControl w:val="0"/>
        <w:wordWrap w:val="0"/>
        <w:ind w:leftChars="300" w:left="735"/>
        <w:rPr>
          <w:rFonts w:hint="eastAsia"/>
        </w:rPr>
      </w:pPr>
      <w:r>
        <w:rPr>
          <w:rFonts w:hint="eastAsia"/>
        </w:rPr>
        <w:t xml:space="preserve">　したがって、原告は被告に対し、人格権侵害差止請求権を有する。</w:t>
      </w:r>
    </w:p>
    <w:p w14:paraId="68BBB587" w14:textId="682318E7" w:rsidR="00A71B15" w:rsidRDefault="005013E0" w:rsidP="00B510FC">
      <w:pPr>
        <w:pStyle w:val="outline2"/>
        <w:rPr>
          <w:rFonts w:hint="eastAsia"/>
        </w:rPr>
      </w:pPr>
      <w:r>
        <w:rPr>
          <w:rFonts w:hint="eastAsia"/>
        </w:rPr>
        <w:t>結論</w:t>
      </w:r>
    </w:p>
    <w:p w14:paraId="1E760BB0" w14:textId="43797C07" w:rsidR="00B27256" w:rsidRDefault="005013E0" w:rsidP="005013E0">
      <w:pPr>
        <w:widowControl w:val="0"/>
        <w:wordWrap w:val="0"/>
        <w:ind w:leftChars="200" w:left="490"/>
      </w:pPr>
      <w:r>
        <w:rPr>
          <w:rFonts w:hint="eastAsia"/>
        </w:rPr>
        <w:t xml:space="preserve">　よって、原告は被告に対し、人格権侵害差止請求として、別紙投稿記事目録記載の投稿記事の削除を求める。</w:t>
      </w:r>
    </w:p>
    <w:p w14:paraId="2FBE79D1" w14:textId="1A39D26F" w:rsidR="005013E0" w:rsidRDefault="005013E0" w:rsidP="005013E0">
      <w:pPr>
        <w:widowControl w:val="0"/>
        <w:wordWrap w:val="0"/>
        <w:ind w:leftChars="200" w:left="490"/>
        <w:jc w:val="right"/>
        <w:rPr>
          <w:rFonts w:hint="eastAsia"/>
        </w:rPr>
      </w:pPr>
      <w:r>
        <w:rPr>
          <w:rFonts w:hint="eastAsia"/>
        </w:rPr>
        <w:lastRenderedPageBreak/>
        <w:t>以上</w:t>
      </w:r>
    </w:p>
    <w:p w14:paraId="6228CF4B" w14:textId="77777777" w:rsidR="00597C9D" w:rsidRDefault="00597C9D" w:rsidP="00597C9D">
      <w:pPr>
        <w:widowControl w:val="0"/>
        <w:wordWrap w:val="0"/>
        <w:jc w:val="center"/>
      </w:pPr>
      <w:r w:rsidRPr="00597C9D">
        <w:rPr>
          <w:spacing w:val="166"/>
          <w:kern w:val="0"/>
          <w:fitText w:val="1960" w:id="-775163904"/>
        </w:rPr>
        <w:t>証拠方</w:t>
      </w:r>
      <w:r w:rsidRPr="00597C9D">
        <w:rPr>
          <w:spacing w:val="2"/>
          <w:kern w:val="0"/>
          <w:fitText w:val="1960" w:id="-775163904"/>
        </w:rPr>
        <w:t>法</w:t>
      </w:r>
    </w:p>
    <w:p w14:paraId="52A5600A" w14:textId="77777777" w:rsidR="00597C9D" w:rsidRDefault="00597C9D" w:rsidP="00597C9D">
      <w:pPr>
        <w:widowControl w:val="0"/>
        <w:wordWrap w:val="0"/>
      </w:pPr>
      <w:r>
        <w:t>証拠説明書に記載</w:t>
      </w:r>
    </w:p>
    <w:p w14:paraId="2D6239C6" w14:textId="77777777" w:rsidR="00597C9D" w:rsidRDefault="00597C9D" w:rsidP="00597C9D">
      <w:pPr>
        <w:widowControl w:val="0"/>
        <w:wordWrap w:val="0"/>
      </w:pPr>
    </w:p>
    <w:p w14:paraId="2C4F281D" w14:textId="77777777" w:rsidR="00597C9D" w:rsidRDefault="00597C9D" w:rsidP="00597C9D">
      <w:pPr>
        <w:widowControl w:val="0"/>
        <w:wordWrap w:val="0"/>
        <w:jc w:val="center"/>
      </w:pPr>
      <w:r w:rsidRPr="00597C9D">
        <w:rPr>
          <w:spacing w:val="166"/>
          <w:kern w:val="0"/>
          <w:fitText w:val="1960" w:id="-775163903"/>
        </w:rPr>
        <w:t>附属書</w:t>
      </w:r>
      <w:r w:rsidRPr="00597C9D">
        <w:rPr>
          <w:spacing w:val="2"/>
          <w:kern w:val="0"/>
          <w:fitText w:val="1960" w:id="-775163903"/>
        </w:rPr>
        <w:t>類</w:t>
      </w:r>
    </w:p>
    <w:p w14:paraId="73C2A970" w14:textId="77777777" w:rsidR="00597C9D" w:rsidRDefault="00597C9D" w:rsidP="00597C9D">
      <w:pPr>
        <w:widowControl w:val="0"/>
        <w:tabs>
          <w:tab w:val="right" w:leader="middleDot" w:pos="7655"/>
        </w:tabs>
        <w:wordWrap w:val="0"/>
        <w:ind w:leftChars="200" w:left="490"/>
      </w:pPr>
      <w:r>
        <w:rPr>
          <w:rFonts w:hint="eastAsia"/>
        </w:rPr>
        <w:t>１ 訴状副本</w:t>
      </w:r>
      <w:r>
        <w:tab/>
        <w:t>１通</w:t>
      </w:r>
    </w:p>
    <w:p w14:paraId="0DEB23C7" w14:textId="77777777" w:rsidR="00597C9D" w:rsidRDefault="00597C9D" w:rsidP="00597C9D">
      <w:pPr>
        <w:widowControl w:val="0"/>
        <w:tabs>
          <w:tab w:val="right" w:leader="middleDot" w:pos="7655"/>
        </w:tabs>
        <w:wordWrap w:val="0"/>
        <w:ind w:leftChars="200" w:left="490"/>
      </w:pPr>
      <w:r>
        <w:rPr>
          <w:rFonts w:hint="eastAsia"/>
        </w:rPr>
        <w:t>２ 甲号証写し</w:t>
      </w:r>
      <w:r>
        <w:tab/>
        <w:t>各２通</w:t>
      </w:r>
    </w:p>
    <w:p w14:paraId="10C846F6" w14:textId="77777777" w:rsidR="00597C9D" w:rsidRDefault="00597C9D" w:rsidP="00597C9D">
      <w:pPr>
        <w:widowControl w:val="0"/>
        <w:tabs>
          <w:tab w:val="right" w:leader="middleDot" w:pos="7655"/>
        </w:tabs>
        <w:wordWrap w:val="0"/>
        <w:ind w:leftChars="200" w:left="490"/>
      </w:pPr>
      <w:r>
        <w:rPr>
          <w:rFonts w:hint="eastAsia"/>
        </w:rPr>
        <w:t>３ 証拠説明書</w:t>
      </w:r>
      <w:r>
        <w:tab/>
        <w:t>２通</w:t>
      </w:r>
    </w:p>
    <w:p w14:paraId="6E5711A6" w14:textId="77777777" w:rsidR="00597C9D" w:rsidRDefault="00597C9D" w:rsidP="00597C9D">
      <w:pPr>
        <w:widowControl w:val="0"/>
        <w:tabs>
          <w:tab w:val="right" w:leader="middleDot" w:pos="7655"/>
        </w:tabs>
        <w:wordWrap w:val="0"/>
        <w:ind w:leftChars="200" w:left="490"/>
      </w:pPr>
      <w:r>
        <w:rPr>
          <w:rFonts w:hint="eastAsia"/>
        </w:rPr>
        <w:t>４ 訴訟委任状</w:t>
      </w:r>
      <w:r>
        <w:tab/>
      </w:r>
      <w:r>
        <w:rPr>
          <w:rFonts w:hint="eastAsia"/>
        </w:rPr>
        <w:t>●</w:t>
      </w:r>
      <w:r>
        <w:t>通</w:t>
      </w:r>
    </w:p>
    <w:p w14:paraId="1D4CF5AF" w14:textId="77777777" w:rsidR="00597C9D" w:rsidRDefault="00597C9D" w:rsidP="00597C9D">
      <w:pPr>
        <w:widowControl w:val="0"/>
        <w:tabs>
          <w:tab w:val="right" w:leader="middleDot" w:pos="7655"/>
        </w:tabs>
        <w:wordWrap w:val="0"/>
        <w:ind w:leftChars="200" w:left="490"/>
      </w:pPr>
      <w:bookmarkStart w:id="0" w:name="_Hlk164623216"/>
      <w:r>
        <w:rPr>
          <w:rFonts w:hint="eastAsia"/>
        </w:rPr>
        <w:t>５ 資格証明書</w:t>
      </w:r>
      <w:r>
        <w:tab/>
      </w:r>
      <w:r>
        <w:rPr>
          <w:rFonts w:hint="eastAsia"/>
        </w:rPr>
        <w:t>●通</w:t>
      </w:r>
    </w:p>
    <w:bookmarkEnd w:id="0"/>
    <w:p w14:paraId="3F7EB24D" w14:textId="77777777" w:rsidR="00597C9D" w:rsidRDefault="00597C9D" w:rsidP="00445AEE"/>
    <w:p w14:paraId="14DE5838" w14:textId="68219375" w:rsidR="00597C9D" w:rsidRDefault="00597C9D">
      <w:r>
        <w:br w:type="page"/>
      </w:r>
    </w:p>
    <w:p w14:paraId="7C4DB92C" w14:textId="77777777" w:rsidR="00597C9D" w:rsidRDefault="00597C9D" w:rsidP="00445AEE">
      <w:r>
        <w:rPr>
          <w:rFonts w:hint="eastAsia"/>
        </w:rPr>
        <w:lastRenderedPageBreak/>
        <w:t>（別紙）当事者目録</w:t>
      </w:r>
    </w:p>
    <w:p w14:paraId="4CC5BDFA" w14:textId="77777777" w:rsidR="00597C9D" w:rsidRDefault="00597C9D" w:rsidP="00445AEE"/>
    <w:p w14:paraId="5915F65C" w14:textId="77777777" w:rsidR="00597C9D" w:rsidRPr="00085E13" w:rsidRDefault="00597C9D" w:rsidP="00597C9D">
      <w:r w:rsidRPr="00085E13">
        <w:rPr>
          <w:rFonts w:hint="eastAsia"/>
        </w:rPr>
        <w:t>〒</w:t>
      </w:r>
      <w:r>
        <w:rPr>
          <w:rFonts w:hint="eastAsia"/>
        </w:rPr>
        <w:t>●</w:t>
      </w:r>
    </w:p>
    <w:p w14:paraId="3A991FC2" w14:textId="77777777" w:rsidR="00597C9D" w:rsidRDefault="00597C9D" w:rsidP="00445AEE">
      <w:pPr>
        <w:widowControl w:val="0"/>
        <w:tabs>
          <w:tab w:val="left" w:pos="709"/>
          <w:tab w:val="left" w:pos="4395"/>
        </w:tabs>
        <w:wordWrap w:val="0"/>
        <w:rPr>
          <w:rFonts w:ascii="ＭＳ 明朝" w:cs="Times New Roman"/>
          <w:spacing w:val="4"/>
        </w:rPr>
      </w:pPr>
      <w:r>
        <w:rPr>
          <w:rFonts w:hAnsi="游明朝" w:cs="Times New Roman"/>
          <w:noProof/>
          <w:spacing w:val="4"/>
        </w:rPr>
        <w:tab/>
      </w:r>
      <w:r>
        <w:rPr>
          <w:rFonts w:hAnsi="游明朝" w:cs="Times New Roman" w:hint="eastAsia"/>
          <w:noProof/>
          <w:spacing w:val="4"/>
        </w:rPr>
        <w:t>原告</w:t>
      </w:r>
      <w:r>
        <w:rPr>
          <w:rFonts w:ascii="ＭＳ 明朝" w:cs="Times New Roman" w:hint="eastAsia"/>
          <w:spacing w:val="4"/>
        </w:rPr>
        <w:tab/>
      </w:r>
      <w:r>
        <w:rPr>
          <w:rFonts w:ascii="ＭＳ 明朝" w:cs="Times New Roman" w:hint="eastAsia"/>
          <w:spacing w:val="4"/>
        </w:rPr>
        <w:t>●</w:t>
      </w:r>
    </w:p>
    <w:p w14:paraId="1F642461" w14:textId="77777777" w:rsidR="00597C9D" w:rsidRPr="00790EFA" w:rsidRDefault="00597C9D" w:rsidP="00597C9D">
      <w:pPr>
        <w:rPr>
          <w:rFonts w:eastAsiaTheme="minorHAnsi" w:cs="Times New Roman"/>
          <w:spacing w:val="4"/>
        </w:rPr>
      </w:pPr>
    </w:p>
    <w:p w14:paraId="5FD45AFA" w14:textId="77777777" w:rsidR="00597C9D" w:rsidRPr="00790EFA" w:rsidRDefault="00597C9D" w:rsidP="00597C9D">
      <w:pPr>
        <w:rPr>
          <w:rFonts w:eastAsiaTheme="minorHAnsi" w:cs="Times New Roman"/>
          <w:spacing w:val="4"/>
        </w:rPr>
      </w:pPr>
      <w:r w:rsidRPr="00790EFA">
        <w:rPr>
          <w:rFonts w:eastAsiaTheme="minorHAnsi" w:hint="eastAsia"/>
        </w:rPr>
        <w:t>〒</w:t>
      </w:r>
      <w:r>
        <w:rPr>
          <w:rFonts w:eastAsiaTheme="minorHAnsi" w:hint="eastAsia"/>
        </w:rPr>
        <w:t>●</w:t>
      </w:r>
    </w:p>
    <w:p w14:paraId="70B31C6F" w14:textId="77777777" w:rsidR="00597C9D" w:rsidRPr="00790EFA" w:rsidRDefault="00597C9D" w:rsidP="00445AEE">
      <w:pPr>
        <w:ind w:left="1440" w:firstLine="968"/>
        <w:rPr>
          <w:rFonts w:eastAsiaTheme="minorHAnsi" w:cs="Times New Roman"/>
          <w:spacing w:val="4"/>
        </w:rPr>
      </w:pPr>
      <w:r>
        <w:rPr>
          <w:rFonts w:eastAsiaTheme="minorHAnsi" w:hint="eastAsia"/>
        </w:rPr>
        <w:t>●</w:t>
      </w:r>
      <w:r w:rsidRPr="00790EFA">
        <w:rPr>
          <w:rFonts w:eastAsiaTheme="minorHAnsi" w:hint="eastAsia"/>
        </w:rPr>
        <w:t>法律事務所（送達場所）</w:t>
      </w:r>
    </w:p>
    <w:p w14:paraId="2256B295" w14:textId="77777777" w:rsidR="00597C9D" w:rsidRDefault="00597C9D" w:rsidP="00445AEE">
      <w:pPr>
        <w:ind w:firstLine="720"/>
        <w:rPr>
          <w:rFonts w:eastAsiaTheme="minorHAnsi"/>
        </w:rPr>
      </w:pPr>
      <w:r w:rsidRPr="00790EFA">
        <w:rPr>
          <w:rFonts w:eastAsiaTheme="minorHAnsi" w:hint="eastAsia"/>
        </w:rPr>
        <w:t xml:space="preserve">電話　</w:t>
      </w:r>
      <w:r>
        <w:rPr>
          <w:rFonts w:eastAsiaTheme="minorHAnsi" w:hint="eastAsia"/>
        </w:rPr>
        <w:t>●</w:t>
      </w:r>
      <w:r w:rsidRPr="00790EFA">
        <w:rPr>
          <w:rFonts w:eastAsiaTheme="minorHAnsi"/>
        </w:rPr>
        <w:t xml:space="preserve"> </w:t>
      </w:r>
      <w:r w:rsidRPr="00790EFA">
        <w:rPr>
          <w:rFonts w:eastAsiaTheme="minorHAnsi" w:hint="eastAsia"/>
        </w:rPr>
        <w:t>ＦＡＸ</w:t>
      </w:r>
      <w:r w:rsidRPr="00790EFA">
        <w:rPr>
          <w:rFonts w:eastAsiaTheme="minorHAnsi"/>
        </w:rPr>
        <w:t xml:space="preserve"> </w:t>
      </w:r>
      <w:r>
        <w:rPr>
          <w:rFonts w:eastAsiaTheme="minorHAnsi" w:hint="eastAsia"/>
        </w:rPr>
        <w:t>●</w:t>
      </w:r>
    </w:p>
    <w:p w14:paraId="730DB31A" w14:textId="77777777" w:rsidR="00597C9D" w:rsidRPr="00790EFA" w:rsidRDefault="00597C9D" w:rsidP="00445AEE">
      <w:pPr>
        <w:widowControl w:val="0"/>
        <w:tabs>
          <w:tab w:val="left" w:pos="709"/>
          <w:tab w:val="left" w:pos="4395"/>
        </w:tabs>
        <w:wordWrap w:val="0"/>
        <w:rPr>
          <w:rFonts w:eastAsiaTheme="minorHAnsi" w:cs="Times New Roman"/>
          <w:spacing w:val="4"/>
        </w:rPr>
      </w:pPr>
      <w:r w:rsidRPr="00790EFA">
        <w:rPr>
          <w:rFonts w:eastAsiaTheme="minorHAnsi" w:cs="Times New Roman" w:hint="eastAsia"/>
          <w:spacing w:val="4"/>
        </w:rPr>
        <w:tab/>
      </w:r>
      <w:r>
        <w:rPr>
          <w:rFonts w:hAnsi="游明朝" w:cs="Times New Roman" w:hint="eastAsia"/>
          <w:noProof/>
          <w:spacing w:val="4"/>
        </w:rPr>
        <w:t>原告訴訟</w:t>
      </w:r>
      <w:r w:rsidRPr="00790EFA">
        <w:rPr>
          <w:rFonts w:eastAsiaTheme="minorHAnsi" w:cs="Times New Roman" w:hint="eastAsia"/>
          <w:noProof/>
          <w:spacing w:val="4"/>
        </w:rPr>
        <w:t>代理人</w:t>
      </w:r>
      <w:r w:rsidRPr="00A26671">
        <w:rPr>
          <w:rFonts w:ascii="ＭＳ 明朝" w:cs="Times New Roman" w:hint="eastAsia"/>
          <w:spacing w:val="4"/>
        </w:rPr>
        <w:t>弁護士</w:t>
      </w:r>
      <w:r w:rsidRPr="00790EFA">
        <w:rPr>
          <w:rFonts w:eastAsiaTheme="minorHAnsi" w:hint="eastAsia"/>
        </w:rPr>
        <w:tab/>
      </w:r>
      <w:r>
        <w:rPr>
          <w:rFonts w:eastAsiaTheme="minorHAnsi" w:hint="eastAsia"/>
        </w:rPr>
        <w:t>●</w:t>
      </w:r>
    </w:p>
    <w:p w14:paraId="6F9CD664" w14:textId="77777777" w:rsidR="00597C9D" w:rsidRPr="00790EFA" w:rsidRDefault="00597C9D" w:rsidP="00445AEE">
      <w:pPr>
        <w:rPr>
          <w:rFonts w:eastAsiaTheme="minorHAnsi"/>
        </w:rPr>
      </w:pPr>
    </w:p>
    <w:p w14:paraId="6ED9B489" w14:textId="77777777" w:rsidR="00597C9D" w:rsidRDefault="00597C9D" w:rsidP="00445AEE">
      <w:r>
        <w:rPr>
          <w:rFonts w:hint="eastAsia"/>
        </w:rPr>
        <w:t>〒●</w:t>
      </w:r>
    </w:p>
    <w:p w14:paraId="30EFCF80" w14:textId="77777777" w:rsidR="00597C9D" w:rsidRDefault="00597C9D" w:rsidP="00445AEE">
      <w:pPr>
        <w:widowControl w:val="0"/>
        <w:tabs>
          <w:tab w:val="left" w:pos="709"/>
          <w:tab w:val="left" w:pos="4395"/>
        </w:tabs>
        <w:wordWrap w:val="0"/>
      </w:pPr>
      <w:r>
        <w:tab/>
      </w:r>
      <w:r>
        <w:rPr>
          <w:rFonts w:hAnsi="游明朝" w:cs="Times New Roman" w:hint="eastAsia"/>
          <w:noProof/>
          <w:spacing w:val="4"/>
        </w:rPr>
        <w:t>被告</w:t>
      </w:r>
      <w:r>
        <w:tab/>
      </w:r>
      <w:r>
        <w:rPr>
          <w:rFonts w:hint="eastAsia"/>
        </w:rPr>
        <w:t>●</w:t>
      </w:r>
    </w:p>
    <w:p w14:paraId="6120AC82" w14:textId="69B46B6C" w:rsidR="00222BC1" w:rsidRDefault="00222BC1" w:rsidP="00445AEE">
      <w:pPr>
        <w:widowControl w:val="0"/>
        <w:tabs>
          <w:tab w:val="left" w:pos="709"/>
          <w:tab w:val="left" w:pos="4395"/>
        </w:tabs>
        <w:wordWrap w:val="0"/>
        <w:rPr>
          <w:rFonts w:hint="eastAsia"/>
        </w:rPr>
      </w:pPr>
      <w:r>
        <w:tab/>
      </w:r>
      <w:r>
        <w:rPr>
          <w:rFonts w:hint="eastAsia"/>
        </w:rPr>
        <w:t>上記代表者代表取締役</w:t>
      </w:r>
      <w:r>
        <w:tab/>
      </w:r>
      <w:r>
        <w:rPr>
          <w:rFonts w:hint="eastAsia"/>
        </w:rPr>
        <w:t>●</w:t>
      </w:r>
    </w:p>
    <w:p w14:paraId="2446EC9C" w14:textId="7E745DEE" w:rsidR="000955DE" w:rsidRPr="00A26671" w:rsidRDefault="000955DE" w:rsidP="00445AEE">
      <w:pPr>
        <w:rPr>
          <w:rFonts w:hint="eastAsia"/>
        </w:rPr>
      </w:pPr>
    </w:p>
    <w:p w14:paraId="1EB059CC" w14:textId="77777777" w:rsidR="00597C9D" w:rsidRDefault="00597C9D" w:rsidP="00445AEE"/>
    <w:p w14:paraId="6E71BC73" w14:textId="77777777" w:rsidR="00597C9D" w:rsidRDefault="00597C9D" w:rsidP="00445AEE">
      <w:r>
        <w:br w:type="page"/>
      </w:r>
      <w:r>
        <w:rPr>
          <w:rFonts w:hint="eastAsia"/>
        </w:rPr>
        <w:lastRenderedPageBreak/>
        <w:t>（別紙）</w:t>
      </w:r>
      <w:r>
        <w:t>投稿記事目録</w:t>
      </w:r>
    </w:p>
    <w:p w14:paraId="12CF93D0" w14:textId="77777777" w:rsidR="00597C9D" w:rsidRPr="00445AEE" w:rsidRDefault="00597C9D" w:rsidP="00445AEE"/>
    <w:tbl>
      <w:tblPr>
        <w:tblStyle w:val="af0"/>
        <w:tblW w:w="0" w:type="auto"/>
        <w:tblLook w:val="04A0" w:firstRow="1" w:lastRow="0" w:firstColumn="1" w:lastColumn="0" w:noHBand="0" w:noVBand="1"/>
      </w:tblPr>
      <w:tblGrid>
        <w:gridCol w:w="1915"/>
        <w:gridCol w:w="7146"/>
      </w:tblGrid>
      <w:tr w:rsidR="00445AEE" w:rsidRPr="00445AEE" w14:paraId="1235D4DF" w14:textId="77777777" w:rsidTr="00BB4AD0">
        <w:tc>
          <w:tcPr>
            <w:tcW w:w="1915" w:type="dxa"/>
          </w:tcPr>
          <w:p w14:paraId="58A408CB" w14:textId="77777777" w:rsidR="00445AEE" w:rsidRPr="00445AEE" w:rsidRDefault="00445AEE" w:rsidP="00445AEE">
            <w:pPr>
              <w:jc w:val="both"/>
            </w:pPr>
            <w:r w:rsidRPr="00445AEE">
              <w:rPr>
                <w:rFonts w:hint="eastAsia"/>
              </w:rPr>
              <w:t>番号</w:t>
            </w:r>
          </w:p>
        </w:tc>
        <w:tc>
          <w:tcPr>
            <w:tcW w:w="7147" w:type="dxa"/>
          </w:tcPr>
          <w:p w14:paraId="27F23707" w14:textId="77777777" w:rsidR="00445AEE" w:rsidRPr="00445AEE" w:rsidRDefault="00445AEE" w:rsidP="00445AEE">
            <w:pPr>
              <w:jc w:val="both"/>
            </w:pPr>
            <w:r w:rsidRPr="00445AEE">
              <w:rPr>
                <w:rFonts w:hint="eastAsia"/>
              </w:rPr>
              <w:t>１</w:t>
            </w:r>
          </w:p>
        </w:tc>
      </w:tr>
      <w:tr w:rsidR="00445AEE" w:rsidRPr="00445AEE" w14:paraId="7E4CE0A6" w14:textId="77777777" w:rsidTr="00BB4AD0">
        <w:tc>
          <w:tcPr>
            <w:tcW w:w="1915" w:type="dxa"/>
          </w:tcPr>
          <w:p w14:paraId="363433DF" w14:textId="77777777" w:rsidR="00445AEE" w:rsidRPr="00445AEE" w:rsidRDefault="00445AEE" w:rsidP="00445AEE">
            <w:pPr>
              <w:jc w:val="both"/>
            </w:pPr>
            <w:r w:rsidRPr="00445AEE">
              <w:rPr>
                <w:rFonts w:hint="eastAsia"/>
              </w:rPr>
              <w:t>閲覧用URL</w:t>
            </w:r>
          </w:p>
        </w:tc>
        <w:tc>
          <w:tcPr>
            <w:tcW w:w="7147" w:type="dxa"/>
          </w:tcPr>
          <w:p w14:paraId="0BB6C915" w14:textId="77777777" w:rsidR="00445AEE" w:rsidRPr="00445AEE" w:rsidRDefault="00445AEE" w:rsidP="00445AEE">
            <w:pPr>
              <w:jc w:val="both"/>
            </w:pPr>
          </w:p>
        </w:tc>
      </w:tr>
      <w:tr w:rsidR="00445AEE" w:rsidRPr="00445AEE" w14:paraId="1F965106" w14:textId="77777777" w:rsidTr="00BB4AD0">
        <w:tc>
          <w:tcPr>
            <w:tcW w:w="1915" w:type="dxa"/>
          </w:tcPr>
          <w:p w14:paraId="66533F15" w14:textId="77777777" w:rsidR="00445AEE" w:rsidRPr="00445AEE" w:rsidRDefault="00445AEE" w:rsidP="00445AEE">
            <w:pPr>
              <w:jc w:val="both"/>
            </w:pPr>
            <w:r w:rsidRPr="00445AEE">
              <w:rPr>
                <w:rFonts w:hint="eastAsia"/>
              </w:rPr>
              <w:t>投稿内容</w:t>
            </w:r>
          </w:p>
        </w:tc>
        <w:tc>
          <w:tcPr>
            <w:tcW w:w="7147" w:type="dxa"/>
          </w:tcPr>
          <w:p w14:paraId="22A7EF5C" w14:textId="77777777" w:rsidR="00445AEE" w:rsidRPr="00445AEE" w:rsidRDefault="00445AEE" w:rsidP="00445AEE">
            <w:pPr>
              <w:jc w:val="both"/>
            </w:pPr>
          </w:p>
        </w:tc>
      </w:tr>
      <w:tr w:rsidR="00445AEE" w:rsidRPr="00445AEE" w14:paraId="36932E22" w14:textId="77777777" w:rsidTr="00BB4AD0">
        <w:tc>
          <w:tcPr>
            <w:tcW w:w="1915" w:type="dxa"/>
          </w:tcPr>
          <w:p w14:paraId="64AF1A49" w14:textId="77777777" w:rsidR="00445AEE" w:rsidRPr="00445AEE" w:rsidRDefault="00445AEE" w:rsidP="00445AEE">
            <w:pPr>
              <w:jc w:val="both"/>
            </w:pPr>
            <w:r w:rsidRPr="00445AEE">
              <w:rPr>
                <w:rFonts w:hint="eastAsia"/>
              </w:rPr>
              <w:t>投稿日時</w:t>
            </w:r>
          </w:p>
        </w:tc>
        <w:tc>
          <w:tcPr>
            <w:tcW w:w="7147" w:type="dxa"/>
          </w:tcPr>
          <w:p w14:paraId="2C904AD2" w14:textId="77777777" w:rsidR="00445AEE" w:rsidRPr="00445AEE" w:rsidRDefault="00445AEE" w:rsidP="00445AEE">
            <w:pPr>
              <w:jc w:val="both"/>
            </w:pPr>
          </w:p>
        </w:tc>
      </w:tr>
    </w:tbl>
    <w:p w14:paraId="5DFA3018" w14:textId="77777777" w:rsidR="00445AEE" w:rsidRPr="00445AEE" w:rsidRDefault="00445AEE" w:rsidP="00445AEE"/>
    <w:p w14:paraId="318826DF" w14:textId="3A38C4E9" w:rsidR="00445AEE" w:rsidRDefault="00445AEE">
      <w:r>
        <w:br w:type="page"/>
      </w:r>
    </w:p>
    <w:p w14:paraId="2EE6F797" w14:textId="1D637B60" w:rsidR="00445AEE" w:rsidRDefault="00445AEE" w:rsidP="00445AEE">
      <w:r>
        <w:rPr>
          <w:rFonts w:hint="eastAsia"/>
        </w:rPr>
        <w:lastRenderedPageBreak/>
        <w:t>（別紙）権利侵害の説明</w:t>
      </w:r>
    </w:p>
    <w:p w14:paraId="4683F850" w14:textId="77777777" w:rsidR="00445AEE" w:rsidRDefault="00445AEE" w:rsidP="00445AEE"/>
    <w:p w14:paraId="74140397" w14:textId="77777777" w:rsidR="00445AEE" w:rsidRDefault="00445AEE" w:rsidP="00445AEE">
      <w:pPr>
        <w:rPr>
          <w:rFonts w:hint="eastAsia"/>
        </w:rPr>
      </w:pPr>
    </w:p>
    <w:p w14:paraId="44446EBC" w14:textId="77777777" w:rsidR="00597C9D" w:rsidRPr="00356167" w:rsidRDefault="00597C9D" w:rsidP="00E1643B">
      <w:pPr>
        <w:widowControl w:val="0"/>
        <w:wordWrap w:val="0"/>
        <w:rPr>
          <w:rFonts w:hint="eastAsia"/>
        </w:rPr>
      </w:pPr>
    </w:p>
    <w:sectPr w:rsidR="00597C9D" w:rsidRPr="00356167" w:rsidSect="00957CEC">
      <w:footerReference w:type="default" r:id="rId7"/>
      <w:pgSz w:w="11906" w:h="16838" w:code="9"/>
      <w:pgMar w:top="1985" w:right="1134" w:bottom="1701" w:left="1701" w:header="720" w:footer="720" w:gutter="0"/>
      <w:cols w:space="425"/>
      <w:noEndnote/>
      <w:docGrid w:type="linesAndChars" w:linePitch="49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9EA2B" w14:textId="77777777" w:rsidR="009D11A2" w:rsidRDefault="009D11A2" w:rsidP="00207B6C">
      <w:r>
        <w:separator/>
      </w:r>
    </w:p>
  </w:endnote>
  <w:endnote w:type="continuationSeparator" w:id="0">
    <w:p w14:paraId="593747D2" w14:textId="77777777" w:rsidR="009D11A2" w:rsidRDefault="009D11A2"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27FD63F1"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3EEFD763" w14:textId="77777777" w:rsidR="00207B6C" w:rsidRDefault="00207B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0AF25" w14:textId="77777777" w:rsidR="009D11A2" w:rsidRDefault="009D11A2" w:rsidP="00207B6C">
      <w:r>
        <w:separator/>
      </w:r>
    </w:p>
  </w:footnote>
  <w:footnote w:type="continuationSeparator" w:id="0">
    <w:p w14:paraId="6E1BA660" w14:textId="77777777" w:rsidR="009D11A2" w:rsidRDefault="009D11A2"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4A922F6"/>
    <w:multiLevelType w:val="multilevel"/>
    <w:tmpl w:val="B81C7EF6"/>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F603962"/>
    <w:multiLevelType w:val="multilevel"/>
    <w:tmpl w:val="639A7B08"/>
    <w:numStyleLink w:val="a"/>
  </w:abstractNum>
  <w:abstractNum w:abstractNumId="4"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F90434"/>
    <w:multiLevelType w:val="multilevel"/>
    <w:tmpl w:val="639A7B08"/>
    <w:numStyleLink w:val="a"/>
  </w:abstractNum>
  <w:abstractNum w:abstractNumId="6" w15:restartNumberingAfterBreak="0">
    <w:nsid w:val="4717015B"/>
    <w:multiLevelType w:val="multilevel"/>
    <w:tmpl w:val="639A7B08"/>
    <w:numStyleLink w:val="a"/>
  </w:abstractNum>
  <w:abstractNum w:abstractNumId="7" w15:restartNumberingAfterBreak="0">
    <w:nsid w:val="4E6F2F16"/>
    <w:multiLevelType w:val="multilevel"/>
    <w:tmpl w:val="639A7B08"/>
    <w:numStyleLink w:val="a"/>
  </w:abstractNum>
  <w:abstractNum w:abstractNumId="8" w15:restartNumberingAfterBreak="0">
    <w:nsid w:val="5C5621EF"/>
    <w:multiLevelType w:val="multilevel"/>
    <w:tmpl w:val="639A7B08"/>
    <w:numStyleLink w:val="a"/>
  </w:abstractNum>
  <w:abstractNum w:abstractNumId="9" w15:restartNumberingAfterBreak="0">
    <w:nsid w:val="6FEC0CC7"/>
    <w:multiLevelType w:val="multilevel"/>
    <w:tmpl w:val="B81C7EF6"/>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CDF4984"/>
    <w:multiLevelType w:val="multilevel"/>
    <w:tmpl w:val="639A7B08"/>
    <w:numStyleLink w:val="a"/>
  </w:abstractNum>
  <w:abstractNum w:abstractNumId="11"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4"/>
  </w:num>
  <w:num w:numId="3" w16cid:durableId="737674237">
    <w:abstractNumId w:val="4"/>
  </w:num>
  <w:num w:numId="4" w16cid:durableId="856579194">
    <w:abstractNumId w:val="10"/>
  </w:num>
  <w:num w:numId="5" w16cid:durableId="28338987">
    <w:abstractNumId w:val="3"/>
  </w:num>
  <w:num w:numId="6" w16cid:durableId="1701853835">
    <w:abstractNumId w:val="11"/>
  </w:num>
  <w:num w:numId="7" w16cid:durableId="1696731236">
    <w:abstractNumId w:val="4"/>
  </w:num>
  <w:num w:numId="8" w16cid:durableId="1508400644">
    <w:abstractNumId w:val="4"/>
  </w:num>
  <w:num w:numId="9" w16cid:durableId="927930906">
    <w:abstractNumId w:val="8"/>
  </w:num>
  <w:num w:numId="10" w16cid:durableId="172771784">
    <w:abstractNumId w:val="4"/>
  </w:num>
  <w:num w:numId="11" w16cid:durableId="1382707376">
    <w:abstractNumId w:val="4"/>
  </w:num>
  <w:num w:numId="12" w16cid:durableId="627778409">
    <w:abstractNumId w:val="4"/>
  </w:num>
  <w:num w:numId="13" w16cid:durableId="1802917881">
    <w:abstractNumId w:val="4"/>
  </w:num>
  <w:num w:numId="14" w16cid:durableId="1450274658">
    <w:abstractNumId w:val="4"/>
  </w:num>
  <w:num w:numId="15" w16cid:durableId="888421278">
    <w:abstractNumId w:val="4"/>
  </w:num>
  <w:num w:numId="16" w16cid:durableId="506793371">
    <w:abstractNumId w:val="7"/>
  </w:num>
  <w:num w:numId="17" w16cid:durableId="1231962288">
    <w:abstractNumId w:val="7"/>
  </w:num>
  <w:num w:numId="18" w16cid:durableId="1600139298">
    <w:abstractNumId w:val="4"/>
  </w:num>
  <w:num w:numId="19" w16cid:durableId="975262044">
    <w:abstractNumId w:val="11"/>
  </w:num>
  <w:num w:numId="20" w16cid:durableId="2015572990">
    <w:abstractNumId w:val="7"/>
  </w:num>
  <w:num w:numId="21" w16cid:durableId="1475950386">
    <w:abstractNumId w:val="7"/>
  </w:num>
  <w:num w:numId="22" w16cid:durableId="1162506724">
    <w:abstractNumId w:val="7"/>
  </w:num>
  <w:num w:numId="23" w16cid:durableId="1017658742">
    <w:abstractNumId w:val="0"/>
  </w:num>
  <w:num w:numId="24" w16cid:durableId="1543441600">
    <w:abstractNumId w:val="4"/>
  </w:num>
  <w:num w:numId="25" w16cid:durableId="2075854029">
    <w:abstractNumId w:val="4"/>
  </w:num>
  <w:num w:numId="26" w16cid:durableId="905647610">
    <w:abstractNumId w:val="5"/>
  </w:num>
  <w:num w:numId="27" w16cid:durableId="2010208943">
    <w:abstractNumId w:val="6"/>
  </w:num>
  <w:num w:numId="28" w16cid:durableId="1415855472">
    <w:abstractNumId w:val="6"/>
  </w:num>
  <w:num w:numId="29" w16cid:durableId="1172989945">
    <w:abstractNumId w:val="6"/>
  </w:num>
  <w:num w:numId="30" w16cid:durableId="336158052">
    <w:abstractNumId w:val="6"/>
  </w:num>
  <w:num w:numId="31" w16cid:durableId="546181782">
    <w:abstractNumId w:val="6"/>
  </w:num>
  <w:num w:numId="32" w16cid:durableId="1638488274">
    <w:abstractNumId w:val="6"/>
  </w:num>
  <w:num w:numId="33" w16cid:durableId="2103328866">
    <w:abstractNumId w:val="2"/>
  </w:num>
  <w:num w:numId="34" w16cid:durableId="1838954022">
    <w:abstractNumId w:val="9"/>
  </w:num>
  <w:num w:numId="35" w16cid:durableId="2037653147">
    <w:abstractNumId w:val="6"/>
  </w:num>
  <w:num w:numId="36" w16cid:durableId="1736975906">
    <w:abstractNumId w:val="6"/>
  </w:num>
  <w:num w:numId="37" w16cid:durableId="1721897442">
    <w:abstractNumId w:val="6"/>
  </w:num>
  <w:num w:numId="38" w16cid:durableId="1023745350">
    <w:abstractNumId w:val="6"/>
  </w:num>
  <w:num w:numId="39" w16cid:durableId="761801565">
    <w:abstractNumId w:val="6"/>
  </w:num>
  <w:num w:numId="40" w16cid:durableId="1755928549">
    <w:abstractNumId w:val="6"/>
  </w:num>
  <w:num w:numId="41" w16cid:durableId="86017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2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56"/>
    <w:rsid w:val="000955DE"/>
    <w:rsid w:val="000C3B05"/>
    <w:rsid w:val="000F3993"/>
    <w:rsid w:val="00126B6C"/>
    <w:rsid w:val="00184CCF"/>
    <w:rsid w:val="0020688A"/>
    <w:rsid w:val="00207B6C"/>
    <w:rsid w:val="00222BC1"/>
    <w:rsid w:val="002A5AFC"/>
    <w:rsid w:val="00321D69"/>
    <w:rsid w:val="00356167"/>
    <w:rsid w:val="003651FE"/>
    <w:rsid w:val="00383C9B"/>
    <w:rsid w:val="003B4ECC"/>
    <w:rsid w:val="003B7A7C"/>
    <w:rsid w:val="00415799"/>
    <w:rsid w:val="00445AEE"/>
    <w:rsid w:val="004D7F51"/>
    <w:rsid w:val="005013E0"/>
    <w:rsid w:val="00514821"/>
    <w:rsid w:val="0055244C"/>
    <w:rsid w:val="00597C9D"/>
    <w:rsid w:val="006117E6"/>
    <w:rsid w:val="006524F3"/>
    <w:rsid w:val="00827580"/>
    <w:rsid w:val="00924BFF"/>
    <w:rsid w:val="00957CEC"/>
    <w:rsid w:val="009D11A2"/>
    <w:rsid w:val="009E7DE8"/>
    <w:rsid w:val="009F308B"/>
    <w:rsid w:val="00A61692"/>
    <w:rsid w:val="00A71B15"/>
    <w:rsid w:val="00AA11D1"/>
    <w:rsid w:val="00B14A1A"/>
    <w:rsid w:val="00B16578"/>
    <w:rsid w:val="00B27256"/>
    <w:rsid w:val="00B510FC"/>
    <w:rsid w:val="00C10C68"/>
    <w:rsid w:val="00CA701E"/>
    <w:rsid w:val="00CC350E"/>
    <w:rsid w:val="00CC6B5F"/>
    <w:rsid w:val="00CF3E5E"/>
    <w:rsid w:val="00DE4907"/>
    <w:rsid w:val="00DF0525"/>
    <w:rsid w:val="00E1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DE421"/>
  <w15:chartTrackingRefBased/>
  <w15:docId w15:val="{39A70708-954D-4559-9C86-91B180CF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B272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B272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B272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B272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B272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B272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7"/>
      </w:numPr>
      <w:wordWrap w:val="0"/>
      <w:outlineLvl w:val="0"/>
    </w:pPr>
    <w:rPr>
      <w:sz w:val="24"/>
    </w:rPr>
  </w:style>
  <w:style w:type="paragraph" w:customStyle="1" w:styleId="outline2">
    <w:name w:val="outline2"/>
    <w:next w:val="a1"/>
    <w:autoRedefine/>
    <w:qFormat/>
    <w:rsid w:val="00597C9D"/>
    <w:pPr>
      <w:numPr>
        <w:ilvl w:val="1"/>
        <w:numId w:val="27"/>
      </w:numPr>
      <w:outlineLvl w:val="1"/>
    </w:pPr>
    <w:rPr>
      <w:sz w:val="24"/>
    </w:rPr>
  </w:style>
  <w:style w:type="paragraph" w:customStyle="1" w:styleId="outline3">
    <w:name w:val="outline3"/>
    <w:next w:val="a1"/>
    <w:autoRedefine/>
    <w:qFormat/>
    <w:rsid w:val="002A5AFC"/>
    <w:pPr>
      <w:numPr>
        <w:ilvl w:val="2"/>
        <w:numId w:val="27"/>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B27256"/>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B27256"/>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B27256"/>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B27256"/>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B27256"/>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B27256"/>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B27256"/>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B27256"/>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B272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B27256"/>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B27256"/>
    <w:pPr>
      <w:spacing w:before="160" w:after="160"/>
      <w:jc w:val="center"/>
    </w:pPr>
    <w:rPr>
      <w:i/>
      <w:iCs/>
      <w:color w:val="404040" w:themeColor="text1" w:themeTint="BF"/>
    </w:rPr>
  </w:style>
  <w:style w:type="character" w:customStyle="1" w:styleId="af">
    <w:name w:val="引用文 (文字)"/>
    <w:basedOn w:val="a2"/>
    <w:link w:val="ae"/>
    <w:uiPriority w:val="29"/>
    <w:rsid w:val="00B27256"/>
    <w:rPr>
      <w:i/>
      <w:iCs/>
      <w:color w:val="404040" w:themeColor="text1" w:themeTint="BF"/>
      <w:sz w:val="24"/>
    </w:rPr>
  </w:style>
  <w:style w:type="character" w:styleId="21">
    <w:name w:val="Intense Emphasis"/>
    <w:basedOn w:val="a2"/>
    <w:uiPriority w:val="21"/>
    <w:qFormat/>
    <w:rsid w:val="00B27256"/>
    <w:rPr>
      <w:i/>
      <w:iCs/>
      <w:color w:val="0F4761" w:themeColor="accent1" w:themeShade="BF"/>
    </w:rPr>
  </w:style>
  <w:style w:type="paragraph" w:styleId="22">
    <w:name w:val="Intense Quote"/>
    <w:basedOn w:val="a1"/>
    <w:next w:val="a1"/>
    <w:link w:val="23"/>
    <w:uiPriority w:val="30"/>
    <w:qFormat/>
    <w:rsid w:val="00B27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B27256"/>
    <w:rPr>
      <w:i/>
      <w:iCs/>
      <w:color w:val="0F4761" w:themeColor="accent1" w:themeShade="BF"/>
      <w:sz w:val="24"/>
    </w:rPr>
  </w:style>
  <w:style w:type="character" w:styleId="24">
    <w:name w:val="Intense Reference"/>
    <w:basedOn w:val="a2"/>
    <w:uiPriority w:val="32"/>
    <w:qFormat/>
    <w:rsid w:val="00B27256"/>
    <w:rPr>
      <w:b/>
      <w:bCs/>
      <w:smallCaps/>
      <w:color w:val="0F4761" w:themeColor="accent1" w:themeShade="BF"/>
      <w:spacing w:val="5"/>
    </w:rPr>
  </w:style>
  <w:style w:type="table" w:styleId="af0">
    <w:name w:val="Table Grid"/>
    <w:basedOn w:val="a3"/>
    <w:uiPriority w:val="39"/>
    <w:rsid w:val="00597C9D"/>
    <w:pPr>
      <w:jc w:val="left"/>
    </w:pPr>
    <w:rPr>
      <w:rFonts w:ascii="游明朝" w:eastAsia="游明朝"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2"/>
    <w:uiPriority w:val="99"/>
    <w:semiHidden/>
    <w:rsid w:val="000955D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B6C0206A924588BD62B4FE794B9ABE"/>
        <w:category>
          <w:name w:val="全般"/>
          <w:gallery w:val="placeholder"/>
        </w:category>
        <w:types>
          <w:type w:val="bbPlcHdr"/>
        </w:types>
        <w:behaviors>
          <w:behavior w:val="content"/>
        </w:behaviors>
        <w:guid w:val="{0C261AFC-564C-42CD-90BA-39682DE949BA}"/>
      </w:docPartPr>
      <w:docPartBody>
        <w:p w:rsidR="00000000" w:rsidRDefault="00E570ED" w:rsidP="00E570ED">
          <w:pPr>
            <w:pStyle w:val="20B6C0206A924588BD62B4FE794B9ABE"/>
          </w:pPr>
          <w:r>
            <w:t>令和</w:t>
          </w:r>
          <w:r>
            <w:rPr>
              <w:rFonts w:hint="eastAsia"/>
            </w:rPr>
            <w:t>●</w:t>
          </w:r>
          <w:r>
            <w:t>年</w:t>
          </w:r>
          <w:r>
            <w:rPr>
              <w:rFonts w:hint="eastAsia"/>
            </w:rPr>
            <w:t>●</w:t>
          </w:r>
          <w:r>
            <w:t>月</w:t>
          </w:r>
          <w:r>
            <w:rPr>
              <w:rFonts w:hint="eastAsia"/>
            </w:rPr>
            <w:t>●</w:t>
          </w:r>
          <w:r>
            <w:t>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ED"/>
    <w:rsid w:val="003B4ECC"/>
    <w:rsid w:val="00B822AA"/>
    <w:rsid w:val="00E5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B6C0206A924588BD62B4FE794B9ABE">
    <w:name w:val="20B6C0206A924588BD62B4FE794B9ABE"/>
    <w:rsid w:val="00E570ED"/>
    <w:pPr>
      <w:widowControl w:val="0"/>
    </w:pPr>
  </w:style>
  <w:style w:type="character" w:styleId="a3">
    <w:name w:val="Placeholder Text"/>
    <w:basedOn w:val="a0"/>
    <w:uiPriority w:val="99"/>
    <w:semiHidden/>
    <w:rsid w:val="00E570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cp:revision>
  <dcterms:created xsi:type="dcterms:W3CDTF">2025-01-25T06:43:00Z</dcterms:created>
  <dcterms:modified xsi:type="dcterms:W3CDTF">2025-01-25T07:15:00Z</dcterms:modified>
</cp:coreProperties>
</file>